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E40" w:rsidRDefault="006D2E40" w:rsidP="00BC2966">
      <w:pPr>
        <w:spacing w:after="0" w:line="240" w:lineRule="auto"/>
        <w:jc w:val="center"/>
        <w:rPr>
          <w:rFonts w:ascii="Times New Roman" w:hAnsi="Times New Roman" w:cs="Times New Roman"/>
          <w:sz w:val="24"/>
          <w:szCs w:val="24"/>
          <w:lang w:val="kk-KZ"/>
        </w:rPr>
      </w:pPr>
    </w:p>
    <w:p w:rsidR="00E318E9" w:rsidRPr="00BC2966" w:rsidRDefault="006D2E40" w:rsidP="00BC296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F29AC">
        <w:rPr>
          <w:rFonts w:ascii="Times New Roman" w:hAnsi="Times New Roman" w:cs="Times New Roman"/>
          <w:sz w:val="24"/>
          <w:szCs w:val="24"/>
          <w:lang w:val="kk-KZ"/>
        </w:rPr>
        <w:t xml:space="preserve">                                                                                                                                                                        </w:t>
      </w:r>
      <w:r w:rsidR="0052427E">
        <w:rPr>
          <w:rFonts w:ascii="Times New Roman" w:hAnsi="Times New Roman" w:cs="Times New Roman"/>
          <w:sz w:val="24"/>
          <w:szCs w:val="24"/>
          <w:lang w:val="kk-KZ"/>
        </w:rPr>
        <w:t xml:space="preserve">                                                                                                                                       </w:t>
      </w:r>
      <w:r w:rsidR="0034059B" w:rsidRPr="00BC2966">
        <w:rPr>
          <w:rFonts w:ascii="Times New Roman" w:hAnsi="Times New Roman" w:cs="Times New Roman"/>
          <w:sz w:val="24"/>
          <w:szCs w:val="24"/>
          <w:lang w:val="kk-KZ"/>
        </w:rPr>
        <w:t>Дәрістер тезисі</w:t>
      </w:r>
    </w:p>
    <w:p w:rsidR="0034059B" w:rsidRPr="00BC2966" w:rsidRDefault="0034059B" w:rsidP="00BC2966">
      <w:pPr>
        <w:spacing w:after="0" w:line="240" w:lineRule="auto"/>
        <w:ind w:firstLine="708"/>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34059B" w:rsidRPr="00BC2966" w:rsidRDefault="0034059B" w:rsidP="00BC2966">
      <w:pPr>
        <w:spacing w:after="0" w:line="240" w:lineRule="auto"/>
        <w:jc w:val="center"/>
        <w:rPr>
          <w:rFonts w:ascii="Times New Roman" w:hAnsi="Times New Roman" w:cs="Times New Roman"/>
          <w:sz w:val="24"/>
          <w:szCs w:val="24"/>
          <w:lang w:val="kk-KZ"/>
        </w:rPr>
      </w:pPr>
    </w:p>
    <w:p w:rsidR="00E318E9" w:rsidRPr="00BC2966" w:rsidRDefault="0034059B" w:rsidP="00BC2966">
      <w:pPr>
        <w:spacing w:after="0" w:line="240" w:lineRule="auto"/>
        <w:jc w:val="center"/>
        <w:rPr>
          <w:rFonts w:ascii="Times New Roman" w:hAnsi="Times New Roman" w:cs="Times New Roman"/>
          <w:b/>
          <w:sz w:val="24"/>
          <w:szCs w:val="24"/>
          <w:lang w:val="kk-KZ"/>
        </w:rPr>
      </w:pPr>
      <w:r w:rsidRPr="00BC2966">
        <w:rPr>
          <w:rFonts w:ascii="Times New Roman" w:hAnsi="Times New Roman" w:cs="Times New Roman"/>
          <w:b/>
          <w:sz w:val="24"/>
          <w:szCs w:val="24"/>
          <w:lang w:val="kk-KZ"/>
        </w:rPr>
        <w:t>Қазіргі заманғы философия</w:t>
      </w:r>
    </w:p>
    <w:p w:rsidR="00BC2966" w:rsidRDefault="00BC2966" w:rsidP="00BC2966">
      <w:pPr>
        <w:spacing w:after="0" w:line="240" w:lineRule="auto"/>
        <w:jc w:val="center"/>
        <w:rPr>
          <w:rFonts w:ascii="Times New Roman" w:hAnsi="Times New Roman" w:cs="Times New Roman"/>
          <w:b/>
          <w:sz w:val="24"/>
          <w:szCs w:val="24"/>
          <w:lang w:val="kk-KZ"/>
        </w:rPr>
      </w:pPr>
    </w:p>
    <w:p w:rsidR="00BC2966" w:rsidRDefault="00BC2966" w:rsidP="00BC2966">
      <w:pPr>
        <w:spacing w:after="0" w:line="240" w:lineRule="auto"/>
        <w:jc w:val="center"/>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C2966" w:rsidRDefault="00BC2966" w:rsidP="00BC2966">
      <w:pPr>
        <w:spacing w:after="0" w:line="240" w:lineRule="auto"/>
        <w:jc w:val="both"/>
        <w:rPr>
          <w:rFonts w:ascii="Times New Roman" w:hAnsi="Times New Roman" w:cs="Times New Roman"/>
          <w:b/>
          <w:sz w:val="24"/>
          <w:szCs w:val="24"/>
          <w:lang w:val="kk-KZ"/>
        </w:rPr>
      </w:pPr>
    </w:p>
    <w:p w:rsidR="00BF22D0" w:rsidRPr="00BC2966" w:rsidRDefault="00BF22D0"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sz w:val="24"/>
          <w:szCs w:val="24"/>
          <w:lang w:val="kk-KZ"/>
        </w:rPr>
        <w:t xml:space="preserve">1 Тақырып.  </w:t>
      </w:r>
      <w:r w:rsidRPr="00BC2966">
        <w:rPr>
          <w:rFonts w:ascii="Times New Roman" w:hAnsi="Times New Roman" w:cs="Times New Roman"/>
          <w:b/>
          <w:bCs/>
          <w:sz w:val="24"/>
          <w:szCs w:val="24"/>
          <w:lang w:val="kk-KZ"/>
        </w:rPr>
        <w:t>О. Конт пен Г. Спенсердің философиясы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1.Позитивизм философияның туындауы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О. Конттың өмірі мен шығармашылығы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О. Конттың философиясы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Г. Спенсердің өмірі мен шығармашылығы</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5. Г. Спенсердің эвоюционалдық позитивизмі</w:t>
      </w:r>
    </w:p>
    <w:p w:rsidR="00BF22D0" w:rsidRPr="00BC2966" w:rsidRDefault="00BF22D0"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Д.С. Мильдің индуктивтік позитивизмі</w:t>
      </w:r>
    </w:p>
    <w:p w:rsidR="00A431D5" w:rsidRDefault="00A431D5" w:rsidP="00BC2966">
      <w:pPr>
        <w:spacing w:after="0" w:line="240" w:lineRule="auto"/>
        <w:ind w:firstLine="708"/>
        <w:jc w:val="both"/>
        <w:rPr>
          <w:rFonts w:ascii="Times New Roman" w:hAnsi="Times New Roman" w:cs="Times New Roman"/>
          <w:sz w:val="24"/>
          <w:szCs w:val="24"/>
          <w:lang w:val="kk-KZ"/>
        </w:rPr>
      </w:pPr>
    </w:p>
    <w:p w:rsidR="00BF22D0" w:rsidRPr="00BC2966" w:rsidRDefault="00BF22D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E318E9" w:rsidRPr="00BC2966" w:rsidRDefault="00E318E9" w:rsidP="00BC2966">
      <w:pPr>
        <w:spacing w:after="0" w:line="240" w:lineRule="auto"/>
        <w:jc w:val="both"/>
        <w:rPr>
          <w:rFonts w:ascii="Times New Roman" w:hAnsi="Times New Roman" w:cs="Times New Roman"/>
          <w:b/>
          <w:bCs/>
          <w:color w:val="000000"/>
          <w:sz w:val="24"/>
          <w:szCs w:val="24"/>
          <w:lang w:val="kk-KZ"/>
        </w:rPr>
      </w:pPr>
    </w:p>
    <w:p w:rsidR="004A1529" w:rsidRPr="00BC2966" w:rsidRDefault="004A152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2 Тақырып. Неопозитивизм өкілдерінің философиясы</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1.Неопозитивизмнің пайда болуы</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Э.Мах пен Авенариус. Редукционизм мен феноменализм</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3. Берлиндік логикалық позитивизм: Х.Рейхенбах, Гемпель т.б. </w:t>
      </w:r>
    </w:p>
    <w:p w:rsidR="004A1529" w:rsidRPr="00BC2966" w:rsidRDefault="004A15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Логикалық позитивизм – Вена үйірмесі: М. Шлик, Карнап</w:t>
      </w:r>
    </w:p>
    <w:p w:rsidR="004A1529" w:rsidRPr="00BC2966" w:rsidRDefault="004A152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5. Позитивистік-прагматистік бағыт: Моррис, Бриджмен, Маргенау, Нагел </w:t>
      </w:r>
    </w:p>
    <w:p w:rsidR="004A1529" w:rsidRPr="00BC2966" w:rsidRDefault="004A152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Львов-варшава мектебі: А. Тарский, К. Айдукеевич т.б. </w:t>
      </w:r>
    </w:p>
    <w:p w:rsidR="00A431D5" w:rsidRDefault="00A431D5" w:rsidP="00BC2966">
      <w:pPr>
        <w:spacing w:after="0" w:line="240" w:lineRule="auto"/>
        <w:ind w:firstLine="708"/>
        <w:jc w:val="both"/>
        <w:rPr>
          <w:rFonts w:ascii="Times New Roman" w:hAnsi="Times New Roman" w:cs="Times New Roman"/>
          <w:sz w:val="24"/>
          <w:szCs w:val="24"/>
          <w:lang w:val="kk-KZ"/>
        </w:rPr>
      </w:pPr>
    </w:p>
    <w:p w:rsidR="00CB3C1C" w:rsidRPr="00BC2966" w:rsidRDefault="00CB3C1C"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w:t>
      </w:r>
      <w:r w:rsidR="00EC2E64">
        <w:rPr>
          <w:rFonts w:ascii="Times New Roman" w:hAnsi="Times New Roman" w:cs="Times New Roman"/>
          <w:sz w:val="24"/>
          <w:szCs w:val="24"/>
          <w:lang w:val="kk-KZ"/>
        </w:rPr>
        <w:t xml:space="preserve">эмпириокритицизм, </w:t>
      </w:r>
      <w:r w:rsidRPr="00BC2966">
        <w:rPr>
          <w:rFonts w:ascii="Times New Roman" w:hAnsi="Times New Roman" w:cs="Times New Roman"/>
          <w:sz w:val="24"/>
          <w:szCs w:val="24"/>
          <w:lang w:val="kk-KZ"/>
        </w:rPr>
        <w:t xml:space="preserve">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CB3C1C" w:rsidRPr="00BC2966" w:rsidRDefault="00CB3C1C"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Логикалық атомизм шындық туралы көптүрлі және номиналистік ілім ретінде ХХ ғасырдың 20 жылдарында қалыптасты:Рас</w:t>
      </w:r>
      <w:r w:rsidRPr="00BC2966">
        <w:rPr>
          <w:rFonts w:ascii="Times New Roman" w:hAnsi="Times New Roman" w:cs="Times New Roman"/>
          <w:color w:val="000000"/>
          <w:sz w:val="24"/>
          <w:szCs w:val="24"/>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4A1529" w:rsidRPr="00BC2966" w:rsidRDefault="004A1529" w:rsidP="00BC2966">
      <w:pPr>
        <w:spacing w:after="0" w:line="240" w:lineRule="auto"/>
        <w:jc w:val="both"/>
        <w:rPr>
          <w:rFonts w:ascii="Times New Roman" w:hAnsi="Times New Roman" w:cs="Times New Roman"/>
          <w:bCs/>
          <w:sz w:val="24"/>
          <w:szCs w:val="24"/>
          <w:lang w:val="kk-KZ"/>
        </w:rPr>
      </w:pPr>
    </w:p>
    <w:p w:rsidR="00837A29" w:rsidRPr="00BC2966" w:rsidRDefault="00837A2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3.Тақырып. Философиялық антропология</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Биологиялық-философиялық антропология: А. Гелен, К. Лоренц</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Мәдени-философиялық антропология: Э. Ротхаккер, М. Ландман, Э. Кассирер</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Діни-философиялық антропология: М. Шелер, С.Н. Булгаков, С.Л. Франк</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 Рәміздік (символикалық) философиялық антропология: Ж. Видаль, М. Элиаде</w:t>
      </w:r>
    </w:p>
    <w:p w:rsidR="00837A29" w:rsidRPr="00BC2966" w:rsidRDefault="00837A2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5. Мәдени және әлеуметтік антропология </w:t>
      </w:r>
    </w:p>
    <w:p w:rsidR="00837A29" w:rsidRPr="00BC2966" w:rsidRDefault="00837A29"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bCs/>
          <w:sz w:val="24"/>
          <w:szCs w:val="24"/>
          <w:lang w:val="kk-KZ"/>
        </w:rPr>
        <w:t>6. Харраридің биологиялық антропологиясы</w:t>
      </w:r>
    </w:p>
    <w:p w:rsidR="00837A29" w:rsidRPr="00BC2966" w:rsidRDefault="00837A29" w:rsidP="00BC2966">
      <w:pPr>
        <w:spacing w:after="0" w:line="240" w:lineRule="auto"/>
        <w:jc w:val="both"/>
        <w:rPr>
          <w:rFonts w:ascii="Times New Roman" w:hAnsi="Times New Roman" w:cs="Times New Roman"/>
          <w:bCs/>
          <w:sz w:val="24"/>
          <w:szCs w:val="24"/>
          <w:lang w:val="kk-KZ"/>
        </w:rPr>
      </w:pPr>
    </w:p>
    <w:p w:rsidR="00837A29" w:rsidRPr="00BC2966" w:rsidRDefault="00837A29" w:rsidP="00BC2966">
      <w:pPr>
        <w:spacing w:after="0" w:line="240" w:lineRule="auto"/>
        <w:jc w:val="both"/>
        <w:rPr>
          <w:rFonts w:ascii="Times New Roman" w:hAnsi="Times New Roman" w:cs="Times New Roman"/>
          <w:bCs/>
          <w:sz w:val="24"/>
          <w:szCs w:val="24"/>
          <w:lang w:val="kk-KZ"/>
        </w:rPr>
      </w:pPr>
    </w:p>
    <w:p w:rsidR="004A1529" w:rsidRPr="00BC2966" w:rsidRDefault="004A1529" w:rsidP="00BC2966">
      <w:pPr>
        <w:spacing w:after="0" w:line="240" w:lineRule="auto"/>
        <w:jc w:val="both"/>
        <w:rPr>
          <w:rFonts w:ascii="Times New Roman" w:hAnsi="Times New Roman" w:cs="Times New Roman"/>
          <w:b/>
          <w:bCs/>
          <w:color w:val="000000"/>
          <w:sz w:val="24"/>
          <w:szCs w:val="24"/>
          <w:lang w:val="kk-KZ"/>
        </w:rPr>
      </w:pPr>
    </w:p>
    <w:p w:rsidR="0034059B" w:rsidRPr="00BC2966" w:rsidRDefault="0034059B" w:rsidP="00BC2966">
      <w:pPr>
        <w:spacing w:after="0" w:line="240" w:lineRule="auto"/>
        <w:ind w:firstLine="708"/>
        <w:jc w:val="both"/>
        <w:rPr>
          <w:rFonts w:ascii="Times New Roman" w:hAnsi="Times New Roman" w:cs="Times New Roman"/>
          <w:sz w:val="24"/>
          <w:szCs w:val="24"/>
          <w:lang w:val="kk-KZ"/>
        </w:rPr>
      </w:pPr>
    </w:p>
    <w:p w:rsidR="0034059B" w:rsidRPr="00BC2966" w:rsidRDefault="0034059B"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РотхаккерЭрих (1888 - 1965 жж.) — не</w:t>
      </w:r>
      <w:r w:rsidRPr="00BC2966">
        <w:rPr>
          <w:rFonts w:ascii="Times New Roman" w:hAnsi="Times New Roman" w:cs="Times New Roman"/>
          <w:color w:val="000000"/>
          <w:sz w:val="24"/>
          <w:szCs w:val="24"/>
          <w:lang w:val="kk-KZ"/>
        </w:rPr>
        <w:softHyphen/>
        <w:t xml:space="preserve">міс философы, мәдениеттанушы,  әлеуметтанушы, антропологияның мәдени антропология бағытын негіздеуші. 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w:t>
      </w:r>
      <w:r w:rsidRPr="00BC2966">
        <w:rPr>
          <w:rFonts w:ascii="Times New Roman" w:hAnsi="Times New Roman" w:cs="Times New Roman"/>
          <w:color w:val="000000"/>
          <w:sz w:val="24"/>
          <w:szCs w:val="24"/>
          <w:lang w:val="kk-KZ"/>
        </w:rPr>
        <w:lastRenderedPageBreak/>
        <w:t xml:space="preserve">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sidRPr="00BC2966">
        <w:rPr>
          <w:rFonts w:ascii="Times New Roman" w:hAnsi="Times New Roman" w:cs="Times New Roman"/>
          <w:color w:val="000000"/>
          <w:sz w:val="24"/>
          <w:szCs w:val="24"/>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E318E9" w:rsidRPr="00BC2966" w:rsidRDefault="00E318E9" w:rsidP="00BC2966">
      <w:pPr>
        <w:autoSpaceDE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Ш</w:t>
      </w:r>
      <w:r w:rsidRPr="00BC2966">
        <w:rPr>
          <w:rFonts w:ascii="Times New Roman" w:hAnsi="Times New Roman" w:cs="Times New Roman"/>
          <w:color w:val="000000"/>
          <w:sz w:val="24"/>
          <w:szCs w:val="24"/>
          <w:lang w:val="kk-KZ"/>
        </w:rPr>
        <w:t xml:space="preserve">елер Макс (1874-1928 жж.) — неміс философы, әлеуметтанушы, философиялық антропологияның, білім әлеуметтануының, аксиологияның 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w:t>
      </w:r>
      <w:r w:rsidRPr="00BC2966">
        <w:rPr>
          <w:rFonts w:ascii="Times New Roman" w:hAnsi="Times New Roman" w:cs="Times New Roman"/>
          <w:color w:val="000000"/>
          <w:sz w:val="24"/>
          <w:szCs w:val="24"/>
          <w:lang w:val="kk-KZ"/>
        </w:rPr>
        <w:lastRenderedPageBreak/>
        <w:t xml:space="preserve">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w:t>
      </w:r>
      <w:r w:rsidRPr="00BC2966">
        <w:rPr>
          <w:rFonts w:ascii="Times New Roman" w:hAnsi="Times New Roman" w:cs="Times New Roman"/>
          <w:sz w:val="24"/>
          <w:szCs w:val="24"/>
          <w:lang w:val="kk-KZ"/>
        </w:rPr>
        <w:lastRenderedPageBreak/>
        <w:t xml:space="preserve">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837A29" w:rsidRPr="00BC2966" w:rsidRDefault="00837A29" w:rsidP="00BC2966">
      <w:pPr>
        <w:spacing w:after="0" w:line="240" w:lineRule="auto"/>
        <w:jc w:val="both"/>
        <w:rPr>
          <w:rFonts w:ascii="Times New Roman" w:hAnsi="Times New Roman" w:cs="Times New Roman"/>
          <w:sz w:val="24"/>
          <w:szCs w:val="24"/>
          <w:lang w:val="kk-KZ"/>
        </w:rPr>
      </w:pPr>
    </w:p>
    <w:p w:rsidR="00837A29" w:rsidRPr="00BC2966" w:rsidRDefault="00837A29" w:rsidP="00BC2966">
      <w:pPr>
        <w:spacing w:after="0" w:line="240" w:lineRule="auto"/>
        <w:jc w:val="both"/>
        <w:rPr>
          <w:rFonts w:ascii="Times New Roman" w:hAnsi="Times New Roman" w:cs="Times New Roman"/>
          <w:sz w:val="24"/>
          <w:szCs w:val="24"/>
          <w:lang w:val="kk-KZ"/>
        </w:rPr>
      </w:pPr>
    </w:p>
    <w:p w:rsidR="00837A29" w:rsidRPr="00BC2966" w:rsidRDefault="00837A29" w:rsidP="00BC2966">
      <w:pPr>
        <w:spacing w:after="0" w:line="240" w:lineRule="auto"/>
        <w:jc w:val="both"/>
        <w:rPr>
          <w:rFonts w:ascii="Times New Roman" w:hAnsi="Times New Roman" w:cs="Times New Roman"/>
          <w:sz w:val="24"/>
          <w:szCs w:val="24"/>
          <w:lang w:val="kk-KZ"/>
        </w:rPr>
      </w:pPr>
    </w:p>
    <w:p w:rsidR="00935B9B" w:rsidRPr="00BC2966" w:rsidRDefault="00935B9B"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
          <w:bCs/>
          <w:sz w:val="24"/>
          <w:szCs w:val="24"/>
          <w:lang w:val="kk-KZ"/>
        </w:rPr>
        <w:t>4. Тақырып. Неотомизм философиясының өкілдері</w:t>
      </w:r>
    </w:p>
    <w:p w:rsidR="00935B9B" w:rsidRPr="00BC2966" w:rsidRDefault="00935B9B"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Неотомизмнің пайда болуы және оның негізгі ұстанымдары</w:t>
      </w:r>
    </w:p>
    <w:p w:rsidR="00A431D5" w:rsidRDefault="00935B9B" w:rsidP="00BC2966">
      <w:pPr>
        <w:spacing w:after="0" w:line="240" w:lineRule="auto"/>
        <w:jc w:val="both"/>
        <w:rPr>
          <w:rFonts w:ascii="Times New Roman" w:hAnsi="Times New Roman" w:cs="Times New Roman"/>
          <w:iCs/>
          <w:sz w:val="24"/>
          <w:szCs w:val="24"/>
          <w:shd w:val="clear" w:color="auto" w:fill="FFFFFF"/>
          <w:lang w:val="kk-KZ"/>
        </w:rPr>
      </w:pPr>
      <w:r w:rsidRPr="00BC2966">
        <w:rPr>
          <w:rFonts w:ascii="Times New Roman" w:hAnsi="Times New Roman" w:cs="Times New Roman"/>
          <w:bCs/>
          <w:sz w:val="24"/>
          <w:szCs w:val="24"/>
          <w:lang w:val="kk-KZ"/>
        </w:rPr>
        <w:t xml:space="preserve">2. </w:t>
      </w:r>
      <w:r w:rsidRPr="00BC2966">
        <w:rPr>
          <w:rFonts w:ascii="Times New Roman" w:hAnsi="Times New Roman" w:cs="Times New Roman"/>
          <w:iCs/>
          <w:sz w:val="24"/>
          <w:szCs w:val="24"/>
          <w:shd w:val="clear" w:color="auto" w:fill="FFFFFF"/>
          <w:lang w:val="kk-KZ"/>
        </w:rPr>
        <w:t>Экзистенциальный не</w:t>
      </w:r>
      <w:r w:rsidRPr="00BC2966">
        <w:rPr>
          <w:rFonts w:ascii="Times New Roman" w:hAnsi="Times New Roman" w:cs="Times New Roman"/>
          <w:iCs/>
          <w:sz w:val="24"/>
          <w:szCs w:val="24"/>
          <w:shd w:val="clear" w:color="auto" w:fill="FFFFFF"/>
        </w:rPr>
        <w:t>томизм</w:t>
      </w:r>
      <w:r w:rsidR="00A431D5">
        <w:rPr>
          <w:rFonts w:ascii="Times New Roman" w:hAnsi="Times New Roman" w:cs="Times New Roman"/>
          <w:iCs/>
          <w:sz w:val="24"/>
          <w:szCs w:val="24"/>
          <w:shd w:val="clear" w:color="auto" w:fill="FFFFFF"/>
          <w:lang w:val="kk-KZ"/>
        </w:rPr>
        <w:t xml:space="preserve">: Этьен Жильсон </w:t>
      </w:r>
    </w:p>
    <w:p w:rsidR="00935B9B" w:rsidRPr="00BC2966" w:rsidRDefault="00935B9B" w:rsidP="00BC2966">
      <w:pPr>
        <w:spacing w:after="0" w:line="240" w:lineRule="auto"/>
        <w:jc w:val="both"/>
        <w:rPr>
          <w:rFonts w:ascii="Times New Roman" w:hAnsi="Times New Roman" w:cs="Times New Roman"/>
          <w:sz w:val="24"/>
          <w:szCs w:val="24"/>
          <w:shd w:val="clear" w:color="auto" w:fill="FFFFFF"/>
        </w:rPr>
      </w:pPr>
      <w:r w:rsidRPr="00BC2966">
        <w:rPr>
          <w:rFonts w:ascii="Times New Roman" w:hAnsi="Times New Roman" w:cs="Times New Roman"/>
          <w:iCs/>
          <w:sz w:val="24"/>
          <w:szCs w:val="24"/>
          <w:shd w:val="clear" w:color="auto" w:fill="FFFFFF"/>
          <w:lang w:val="kk-KZ"/>
        </w:rPr>
        <w:t>3. Т</w:t>
      </w:r>
      <w:r w:rsidRPr="00BC2966">
        <w:rPr>
          <w:rFonts w:ascii="Times New Roman" w:hAnsi="Times New Roman" w:cs="Times New Roman"/>
          <w:iCs/>
          <w:sz w:val="24"/>
          <w:szCs w:val="24"/>
          <w:shd w:val="clear" w:color="auto" w:fill="FFFFFF"/>
        </w:rPr>
        <w:t>рансцендентальді неотомизм</w:t>
      </w:r>
      <w:r w:rsidR="00384603">
        <w:rPr>
          <w:rFonts w:ascii="Times New Roman" w:hAnsi="Times New Roman" w:cs="Times New Roman"/>
          <w:iCs/>
          <w:sz w:val="24"/>
          <w:szCs w:val="24"/>
          <w:shd w:val="clear" w:color="auto" w:fill="FFFFFF"/>
          <w:lang w:val="kk-KZ"/>
        </w:rPr>
        <w:t xml:space="preserve">М. Блондель, Ж. Марешаль, Ж. Маритен, </w:t>
      </w:r>
      <w:r w:rsidR="00C35E9A">
        <w:rPr>
          <w:rFonts w:ascii="Times New Roman" w:hAnsi="Times New Roman" w:cs="Times New Roman"/>
          <w:sz w:val="24"/>
          <w:szCs w:val="24"/>
          <w:shd w:val="clear" w:color="auto" w:fill="FFFFFF"/>
        </w:rPr>
        <w:t>П. Руссло</w:t>
      </w:r>
      <w:r w:rsidRPr="00BC2966">
        <w:rPr>
          <w:rFonts w:ascii="Times New Roman" w:hAnsi="Times New Roman" w:cs="Times New Roman"/>
          <w:sz w:val="24"/>
          <w:szCs w:val="24"/>
          <w:shd w:val="clear" w:color="auto" w:fill="FFFFFF"/>
        </w:rPr>
        <w:t> </w:t>
      </w:r>
    </w:p>
    <w:p w:rsidR="00935B9B" w:rsidRPr="00BC2966" w:rsidRDefault="00935B9B" w:rsidP="00BC2966">
      <w:pPr>
        <w:spacing w:after="0" w:line="240" w:lineRule="auto"/>
        <w:jc w:val="both"/>
        <w:rPr>
          <w:rFonts w:ascii="Times New Roman" w:hAnsi="Times New Roman" w:cs="Times New Roman"/>
          <w:sz w:val="24"/>
          <w:szCs w:val="24"/>
          <w:shd w:val="clear" w:color="auto" w:fill="FFFFFF"/>
          <w:lang w:val="kk-KZ"/>
        </w:rPr>
      </w:pPr>
      <w:r w:rsidRPr="00BC2966">
        <w:rPr>
          <w:rFonts w:ascii="Times New Roman" w:hAnsi="Times New Roman" w:cs="Times New Roman"/>
          <w:sz w:val="24"/>
          <w:szCs w:val="24"/>
          <w:shd w:val="clear" w:color="auto" w:fill="FFFFFF"/>
          <w:lang w:val="kk-KZ"/>
        </w:rPr>
        <w:t>4. Германдық неотомизм: Ф. Веттер, М. Грабман, Д. Бергер, К. Райнер, И. Лотц, И.Фриз</w:t>
      </w:r>
    </w:p>
    <w:p w:rsidR="00935B9B" w:rsidRPr="00BC2966" w:rsidRDefault="00935B9B" w:rsidP="00BC2966">
      <w:pPr>
        <w:spacing w:after="0" w:line="240" w:lineRule="auto"/>
        <w:jc w:val="both"/>
        <w:rPr>
          <w:rFonts w:ascii="Times New Roman" w:hAnsi="Times New Roman" w:cs="Times New Roman"/>
          <w:sz w:val="24"/>
          <w:szCs w:val="24"/>
          <w:shd w:val="clear" w:color="auto" w:fill="FFFFFF"/>
          <w:lang w:val="kk-KZ"/>
        </w:rPr>
      </w:pPr>
      <w:r w:rsidRPr="00BC2966">
        <w:rPr>
          <w:rFonts w:ascii="Times New Roman" w:hAnsi="Times New Roman" w:cs="Times New Roman"/>
          <w:sz w:val="24"/>
          <w:szCs w:val="24"/>
          <w:shd w:val="clear" w:color="auto" w:fill="FFFFFF"/>
          <w:lang w:val="kk-KZ"/>
        </w:rPr>
        <w:t xml:space="preserve">5. Бельгиялық неотомизм: Д. Мерсье, Ж. Марешал, М. Вульф </w:t>
      </w:r>
    </w:p>
    <w:p w:rsidR="00A431D5" w:rsidRDefault="00A431D5" w:rsidP="00BC2966">
      <w:pPr>
        <w:spacing w:after="0" w:line="240" w:lineRule="auto"/>
        <w:ind w:firstLine="708"/>
        <w:jc w:val="both"/>
        <w:rPr>
          <w:rFonts w:ascii="Times New Roman" w:hAnsi="Times New Roman" w:cs="Times New Roman"/>
          <w:sz w:val="24"/>
          <w:szCs w:val="24"/>
          <w:lang w:val="kk-KZ"/>
        </w:rPr>
      </w:pP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ғасырда ХҮІІІ - ХІХ ғасырлардағы қалыптасқан іргелі, философия тарихындағы айтулы бағыттар қайтадан өркендеген еді: неотомизм, неокантшылдық, неогегельшілдік, неомарксизм, неопрагматизм сияқты іргелі салалар мен</w:t>
      </w:r>
      <w:r w:rsidRPr="00BC2966">
        <w:rPr>
          <w:rFonts w:ascii="Times New Roman" w:hAnsi="Times New Roman" w:cs="Times New Roman"/>
          <w:color w:val="000000"/>
          <w:sz w:val="24"/>
          <w:szCs w:val="24"/>
          <w:lang w:val="kk-KZ"/>
        </w:rPr>
        <w:t xml:space="preserve"> необихевиоризм, неомальтусшілдік, неорационализм, неовитализм тәрізді ұсақ бағдарлар  т.б. </w:t>
      </w:r>
    </w:p>
    <w:p w:rsidR="00D0612B" w:rsidRPr="00BC2966" w:rsidRDefault="00D0612B"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w:t>
      </w:r>
      <w:r w:rsidRPr="00BC2966">
        <w:rPr>
          <w:rFonts w:ascii="Times New Roman" w:hAnsi="Times New Roman" w:cs="Times New Roman"/>
          <w:color w:val="000000"/>
          <w:sz w:val="24"/>
          <w:szCs w:val="24"/>
          <w:lang w:val="kk-KZ"/>
        </w:rPr>
        <w:t xml:space="preserve">1879 жылдан бастап, Ватикан мемлекетінің арнайы мойындауымен өркендей түсті. </w:t>
      </w:r>
      <w:r w:rsidRPr="00BC2966">
        <w:rPr>
          <w:rFonts w:ascii="Times New Roman" w:hAnsi="Times New Roman" w:cs="Times New Roman"/>
          <w:sz w:val="24"/>
          <w:szCs w:val="24"/>
          <w:lang w:val="kk-KZ"/>
        </w:rPr>
        <w:t xml:space="preserve">Басты зерттеу орталығы 1882 жылда құрылған – Лувендегі неотомистік университет болатын. </w:t>
      </w: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Неотомизм материализмге, субъ</w:t>
      </w:r>
      <w:r w:rsidRPr="00BC2966">
        <w:rPr>
          <w:rFonts w:ascii="Times New Roman" w:hAnsi="Times New Roman" w:cs="Times New Roman"/>
          <w:color w:val="000000"/>
          <w:sz w:val="24"/>
          <w:szCs w:val="24"/>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w:t>
      </w:r>
      <w:r w:rsidRPr="00BC2966">
        <w:rPr>
          <w:rFonts w:ascii="Times New Roman" w:hAnsi="Times New Roman" w:cs="Times New Roman"/>
          <w:sz w:val="24"/>
          <w:szCs w:val="24"/>
          <w:lang w:val="kk-KZ"/>
        </w:rPr>
        <w:t xml:space="preserve">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rsidR="00D0612B" w:rsidRPr="00BC2966" w:rsidRDefault="00D0612B"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w:t>
      </w:r>
      <w:r w:rsidRPr="00BC2966">
        <w:rPr>
          <w:rFonts w:ascii="Times New Roman" w:hAnsi="Times New Roman" w:cs="Times New Roman"/>
          <w:color w:val="000000"/>
          <w:sz w:val="24"/>
          <w:szCs w:val="24"/>
          <w:lang w:val="kk-KZ"/>
        </w:rPr>
        <w:lastRenderedPageBreak/>
        <w:t xml:space="preserve">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 Жеке тұлғаның қоғамға қатынасының үш түрін атап көрсетеді: индивидуализм, ұжымшылдық, ынтымақтастық деген идеялар аясында тұжырымдалды. Олардың марксизмен күресу орталықтары </w:t>
      </w:r>
      <w:r w:rsidRPr="00BC2966">
        <w:rPr>
          <w:rFonts w:ascii="Times New Roman" w:hAnsi="Times New Roman" w:cs="Times New Roman"/>
          <w:color w:val="000000"/>
          <w:sz w:val="24"/>
          <w:szCs w:val="24"/>
        </w:rPr>
        <w:t>Вати</w:t>
      </w:r>
      <w:r w:rsidRPr="00BC2966">
        <w:rPr>
          <w:rFonts w:ascii="Times New Roman" w:hAnsi="Times New Roman" w:cs="Times New Roman"/>
          <w:color w:val="000000"/>
          <w:sz w:val="24"/>
          <w:szCs w:val="24"/>
        </w:rPr>
        <w:softHyphen/>
        <w:t>кан</w:t>
      </w:r>
      <w:r w:rsidRPr="00BC2966">
        <w:rPr>
          <w:rFonts w:ascii="Times New Roman" w:hAnsi="Times New Roman" w:cs="Times New Roman"/>
          <w:color w:val="000000"/>
          <w:sz w:val="24"/>
          <w:szCs w:val="24"/>
          <w:lang w:val="kk-KZ"/>
        </w:rPr>
        <w:t xml:space="preserve">да, Фрибурде орналасып, арнайы журнал шығаруда. </w:t>
      </w:r>
    </w:p>
    <w:p w:rsidR="00D0612B" w:rsidRPr="00BC2966" w:rsidRDefault="00D0612B"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w:t>
      </w:r>
      <w:r w:rsidRPr="00BC2966">
        <w:rPr>
          <w:rFonts w:ascii="Times New Roman" w:hAnsi="Times New Roman" w:cs="Times New Roman"/>
          <w:sz w:val="24"/>
          <w:szCs w:val="24"/>
        </w:rPr>
        <w:t>аритен Жак (1882-1973</w:t>
      </w:r>
      <w:r w:rsidRPr="00BC2966">
        <w:rPr>
          <w:rFonts w:ascii="Times New Roman" w:hAnsi="Times New Roman" w:cs="Times New Roman"/>
          <w:sz w:val="24"/>
          <w:szCs w:val="24"/>
          <w:lang w:val="kk-KZ"/>
        </w:rPr>
        <w:t xml:space="preserve"> жж.</w:t>
      </w:r>
      <w:r w:rsidRPr="00BC2966">
        <w:rPr>
          <w:rFonts w:ascii="Times New Roman" w:hAnsi="Times New Roman" w:cs="Times New Roman"/>
          <w:sz w:val="24"/>
          <w:szCs w:val="24"/>
        </w:rPr>
        <w:t>) – француз философ</w:t>
      </w:r>
      <w:r w:rsidRPr="00BC2966">
        <w:rPr>
          <w:rFonts w:ascii="Times New Roman" w:hAnsi="Times New Roman" w:cs="Times New Roman"/>
          <w:sz w:val="24"/>
          <w:szCs w:val="24"/>
          <w:lang w:val="kk-KZ"/>
        </w:rPr>
        <w:t>ы</w:t>
      </w:r>
      <w:r w:rsidRPr="00BC2966">
        <w:rPr>
          <w:rFonts w:ascii="Times New Roman" w:hAnsi="Times New Roman" w:cs="Times New Roman"/>
          <w:sz w:val="24"/>
          <w:szCs w:val="24"/>
        </w:rPr>
        <w:t xml:space="preserve">. </w:t>
      </w:r>
      <w:r w:rsidRPr="00BC2966">
        <w:rPr>
          <w:rFonts w:ascii="Times New Roman" w:hAnsi="Times New Roman" w:cs="Times New Roman"/>
          <w:sz w:val="24"/>
          <w:szCs w:val="24"/>
          <w:lang w:val="kk-KZ"/>
        </w:rPr>
        <w:t>Негізгі шығармалары: «</w:t>
      </w:r>
      <w:r w:rsidRPr="00BC2966">
        <w:rPr>
          <w:rFonts w:ascii="Times New Roman" w:hAnsi="Times New Roman" w:cs="Times New Roman"/>
          <w:sz w:val="24"/>
          <w:szCs w:val="24"/>
        </w:rPr>
        <w:t>Интеграл</w:t>
      </w:r>
      <w:r w:rsidRPr="00BC2966">
        <w:rPr>
          <w:rFonts w:ascii="Times New Roman" w:hAnsi="Times New Roman" w:cs="Times New Roman"/>
          <w:sz w:val="24"/>
          <w:szCs w:val="24"/>
          <w:lang w:val="kk-KZ"/>
        </w:rPr>
        <w:t>ды</w:t>
      </w:r>
      <w:r w:rsidRPr="00BC2966">
        <w:rPr>
          <w:rFonts w:ascii="Times New Roman" w:hAnsi="Times New Roman" w:cs="Times New Roman"/>
          <w:sz w:val="24"/>
          <w:szCs w:val="24"/>
        </w:rPr>
        <w:t xml:space="preserve"> гуманизм</w:t>
      </w:r>
      <w:r w:rsidRPr="00BC2966">
        <w:rPr>
          <w:rFonts w:ascii="Times New Roman" w:hAnsi="Times New Roman" w:cs="Times New Roman"/>
          <w:sz w:val="24"/>
          <w:szCs w:val="24"/>
          <w:lang w:val="kk-KZ"/>
        </w:rPr>
        <w:t xml:space="preserve">», «Сенім рәмізі», «Тіршілік ету мен тіршілік етіп тұрғандар туралы шағын </w:t>
      </w:r>
      <w:r w:rsidRPr="00BC2966">
        <w:rPr>
          <w:rFonts w:ascii="Times New Roman" w:hAnsi="Times New Roman" w:cs="Times New Roman"/>
          <w:sz w:val="24"/>
          <w:szCs w:val="24"/>
        </w:rPr>
        <w:t>трактат</w:t>
      </w:r>
      <w:r w:rsidRPr="00BC2966">
        <w:rPr>
          <w:rFonts w:ascii="Times New Roman" w:hAnsi="Times New Roman" w:cs="Times New Roman"/>
          <w:sz w:val="24"/>
          <w:szCs w:val="24"/>
          <w:lang w:val="kk-KZ"/>
        </w:rPr>
        <w:t xml:space="preserve">», «Тарих </w:t>
      </w:r>
      <w:r w:rsidRPr="00BC2966">
        <w:rPr>
          <w:rFonts w:ascii="Times New Roman" w:hAnsi="Times New Roman" w:cs="Times New Roman"/>
          <w:sz w:val="24"/>
          <w:szCs w:val="24"/>
        </w:rPr>
        <w:t>философи</w:t>
      </w:r>
      <w:r w:rsidRPr="00BC2966">
        <w:rPr>
          <w:rFonts w:ascii="Times New Roman" w:hAnsi="Times New Roman" w:cs="Times New Roman"/>
          <w:sz w:val="24"/>
          <w:szCs w:val="24"/>
          <w:lang w:val="kk-KZ"/>
        </w:rPr>
        <w:t>ясы туралы», «</w:t>
      </w:r>
      <w:r w:rsidRPr="00BC2966">
        <w:rPr>
          <w:rFonts w:ascii="Times New Roman" w:hAnsi="Times New Roman" w:cs="Times New Roman"/>
          <w:sz w:val="24"/>
          <w:szCs w:val="24"/>
        </w:rPr>
        <w:t>Иисус</w:t>
      </w:r>
      <w:r w:rsidRPr="00BC2966">
        <w:rPr>
          <w:rFonts w:ascii="Times New Roman" w:hAnsi="Times New Roman" w:cs="Times New Roman"/>
          <w:sz w:val="24"/>
          <w:szCs w:val="24"/>
          <w:lang w:val="kk-KZ"/>
        </w:rPr>
        <w:t>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негізінде болмыс, бар-лықпен тіршілік етудің ара жігін ажыратып қарау жатыр. Құдай мәнді тудырмайды, оған соңғы болмыс түрін тағайындамайды, болмысқа қалыптасу </w:t>
      </w:r>
      <w:r w:rsidRPr="00BC2966">
        <w:rPr>
          <w:rFonts w:ascii="Times New Roman" w:hAnsi="Times New Roman" w:cs="Times New Roman"/>
          <w:sz w:val="24"/>
          <w:szCs w:val="24"/>
          <w:lang w:val="kk-KZ"/>
        </w:rPr>
        <w:lastRenderedPageBreak/>
        <w:t xml:space="preserve">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ғана таниды, демек субъект ретінде ғана құпия болмыстың объектілерін тануға жете алады.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rsidR="00D0612B" w:rsidRPr="00BC2966" w:rsidRDefault="00D0612B"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rsidR="00935B9B" w:rsidRPr="00BC2966" w:rsidRDefault="00D0612B"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осындай «Интегралды гуманизм» қағидасымен қатар, «Рухани мәдениетті христианизациялау», «персоналдық демократия» тәрізді тұжырымдамаларды да енгізді</w:t>
      </w:r>
      <w:r w:rsidR="00431F7F" w:rsidRPr="00BC2966">
        <w:rPr>
          <w:rFonts w:ascii="Times New Roman" w:hAnsi="Times New Roman" w:cs="Times New Roman"/>
          <w:sz w:val="24"/>
          <w:szCs w:val="24"/>
          <w:lang w:val="kk-KZ"/>
        </w:rPr>
        <w:t>.</w:t>
      </w:r>
    </w:p>
    <w:p w:rsidR="00431F7F" w:rsidRPr="00BC2966" w:rsidRDefault="00431F7F"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5 Тақырып.</w:t>
      </w:r>
      <w:r w:rsidRPr="00BC2966">
        <w:rPr>
          <w:rFonts w:ascii="Times New Roman" w:hAnsi="Times New Roman" w:cs="Times New Roman"/>
          <w:sz w:val="24"/>
          <w:szCs w:val="24"/>
          <w:lang w:val="kk-KZ"/>
        </w:rPr>
        <w:t xml:space="preserve"> </w:t>
      </w:r>
      <w:r w:rsidRPr="00BC2966">
        <w:rPr>
          <w:rFonts w:ascii="Times New Roman" w:hAnsi="Times New Roman" w:cs="Times New Roman"/>
          <w:b/>
          <w:sz w:val="24"/>
          <w:szCs w:val="24"/>
          <w:lang w:val="kk-KZ"/>
        </w:rPr>
        <w:t>Прагматизм мен неопрагматизм философиясы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bCs/>
          <w:sz w:val="24"/>
          <w:szCs w:val="24"/>
          <w:lang w:val="kk-KZ"/>
        </w:rPr>
        <w:t>1.</w:t>
      </w:r>
      <w:r w:rsidRPr="00BC2966">
        <w:rPr>
          <w:rFonts w:ascii="Times New Roman" w:hAnsi="Times New Roman" w:cs="Times New Roman"/>
          <w:sz w:val="24"/>
          <w:szCs w:val="24"/>
          <w:lang w:val="kk-KZ"/>
        </w:rPr>
        <w:t xml:space="preserve"> Релятивизм, инструментализм, операционализм, конвенционализм – прагматизм идеясы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 Чарльз Пирстің өмірі мен шығармашылығы, прагматизмді негіздеуші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 Уильям Джемстің шығармашылығы мен өмірі, пргаматистік ұстанымдары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 Джон Дьюйдің өмірі, шығармашылығы, философиясы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 Дж. Сантаянаның философиясы: болмыс патшалығы</w:t>
      </w:r>
    </w:p>
    <w:p w:rsidR="00431F7F" w:rsidRPr="00BC2966" w:rsidRDefault="00431F7F"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6. Р. Рортидің сыншылдығы мен редукциясы </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7. Н. Решердің  идеалистік неопрагматизмі </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8. К. Уэсттің профетикалық неопрагматизмі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9. С. Хаактің фундаментализмі</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10. Хилари Уайтхолл Патнэмнің шығармашылығы мен негізгі идеялары</w:t>
      </w:r>
    </w:p>
    <w:p w:rsidR="00431F7F" w:rsidRPr="00BC2966" w:rsidRDefault="00431F7F"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11. Ричард Джейкоб Бернстайнның неопрагматизмі</w:t>
      </w:r>
    </w:p>
    <w:p w:rsidR="00142F8E" w:rsidRDefault="00142F8E" w:rsidP="00BC2966">
      <w:pPr>
        <w:shd w:val="clear" w:color="auto" w:fill="FFFFFF"/>
        <w:spacing w:after="0" w:line="240" w:lineRule="auto"/>
        <w:ind w:firstLine="708"/>
        <w:jc w:val="both"/>
        <w:rPr>
          <w:rFonts w:ascii="Times New Roman" w:hAnsi="Times New Roman" w:cs="Times New Roman"/>
          <w:sz w:val="24"/>
          <w:szCs w:val="24"/>
          <w:lang w:val="kk-KZ"/>
        </w:rPr>
      </w:pP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sidRPr="00BC2966">
        <w:rPr>
          <w:rFonts w:ascii="Times New Roman" w:hAnsi="Times New Roman" w:cs="Times New Roman"/>
          <w:sz w:val="24"/>
          <w:szCs w:val="24"/>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w:t>
      </w:r>
      <w:r w:rsidRPr="00BC2966">
        <w:rPr>
          <w:rFonts w:ascii="Times New Roman" w:hAnsi="Times New Roman" w:cs="Times New Roman"/>
          <w:sz w:val="24"/>
          <w:szCs w:val="24"/>
          <w:lang w:val="kk-KZ"/>
        </w:rPr>
        <w:lastRenderedPageBreak/>
        <w:t xml:space="preserve">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rsidR="00561819" w:rsidRPr="00BC2966" w:rsidRDefault="0056181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w:t>
      </w:r>
      <w:r w:rsidRPr="00BC2966">
        <w:rPr>
          <w:rFonts w:ascii="Times New Roman" w:hAnsi="Times New Roman" w:cs="Times New Roman"/>
          <w:sz w:val="24"/>
          <w:szCs w:val="24"/>
          <w:lang w:val="kk-KZ"/>
        </w:rPr>
        <w:lastRenderedPageBreak/>
        <w:t xml:space="preserve">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rsidR="00561819" w:rsidRPr="00BC2966" w:rsidRDefault="00561819" w:rsidP="00BC2966">
      <w:pPr>
        <w:tabs>
          <w:tab w:val="left" w:pos="142"/>
        </w:tabs>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Нағыз таным жаратылыстану ғылымдары әдісімен беріледі. Трансценденттік шынайылық бола алмайды. </w:t>
      </w:r>
      <w:r w:rsidRPr="00BC2966">
        <w:rPr>
          <w:rFonts w:ascii="Times New Roman" w:hAnsi="Times New Roman" w:cs="Times New Roman"/>
          <w:color w:val="FF0000"/>
          <w:sz w:val="24"/>
          <w:szCs w:val="24"/>
          <w:lang w:val="kk-KZ"/>
        </w:rPr>
        <w:t>Адам тек қана материалдық тәртіп қиындықтарын жеңу қажеттілігінің шеңберінде  ғана ойлайды.</w:t>
      </w:r>
      <w:r w:rsidRPr="00BC2966">
        <w:rPr>
          <w:rFonts w:ascii="Times New Roman" w:hAnsi="Times New Roman" w:cs="Times New Roman"/>
          <w:sz w:val="24"/>
          <w:szCs w:val="24"/>
          <w:lang w:val="kk-KZ"/>
        </w:rPr>
        <w:t xml:space="preserve"> Идея –тәжірибенің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rsidR="008221EB" w:rsidRPr="00BC2966" w:rsidRDefault="008221EB" w:rsidP="00BC2966">
      <w:pPr>
        <w:spacing w:after="0" w:line="240" w:lineRule="auto"/>
        <w:jc w:val="both"/>
        <w:rPr>
          <w:rFonts w:ascii="Times New Roman" w:hAnsi="Times New Roman" w:cs="Times New Roman"/>
          <w:b/>
          <w:sz w:val="24"/>
          <w:szCs w:val="24"/>
          <w:lang w:val="kk-KZ"/>
        </w:rPr>
      </w:pPr>
    </w:p>
    <w:p w:rsidR="008F613F" w:rsidRPr="00BC2966" w:rsidRDefault="008F613F"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6 Тақырып. Лингвистикалық философия және ондағы ақиқат мәселесі</w:t>
      </w:r>
    </w:p>
    <w:p w:rsidR="008F613F" w:rsidRPr="00BC2966" w:rsidRDefault="008F613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1.Жалпы тіл білімінің теориялық мәселелері</w:t>
      </w:r>
    </w:p>
    <w:p w:rsidR="008F613F" w:rsidRPr="00BC2966" w:rsidRDefault="008F613F" w:rsidP="00BC2966">
      <w:pPr>
        <w:spacing w:after="0" w:line="240" w:lineRule="auto"/>
        <w:ind w:left="11" w:hanging="11"/>
        <w:jc w:val="both"/>
        <w:rPr>
          <w:rFonts w:ascii="Times New Roman" w:eastAsia="Arial" w:hAnsi="Times New Roman" w:cs="Times New Roman"/>
          <w:sz w:val="24"/>
          <w:szCs w:val="24"/>
          <w:lang w:val="kk-KZ"/>
        </w:rPr>
      </w:pPr>
      <w:r w:rsidRPr="00BC2966">
        <w:rPr>
          <w:rFonts w:ascii="Times New Roman" w:hAnsi="Times New Roman" w:cs="Times New Roman"/>
          <w:bCs/>
          <w:sz w:val="24"/>
          <w:szCs w:val="24"/>
          <w:lang w:val="kk-KZ"/>
        </w:rPr>
        <w:t>2.</w:t>
      </w:r>
      <w:r w:rsidRPr="00BC2966">
        <w:rPr>
          <w:rFonts w:ascii="Times New Roman" w:eastAsia="Arial" w:hAnsi="Times New Roman" w:cs="Times New Roman"/>
          <w:sz w:val="24"/>
          <w:szCs w:val="24"/>
          <w:lang w:val="kk-KZ"/>
        </w:rPr>
        <w:t xml:space="preserve"> Витгенштейн, Карнап, Шлик, Расселдің тілдік философиясы </w:t>
      </w:r>
    </w:p>
    <w:p w:rsidR="008F613F" w:rsidRPr="00BC2966" w:rsidRDefault="008F613F" w:rsidP="00BC2966">
      <w:pPr>
        <w:spacing w:after="0" w:line="240" w:lineRule="auto"/>
        <w:ind w:left="11" w:hanging="11"/>
        <w:jc w:val="both"/>
        <w:rPr>
          <w:rFonts w:ascii="Times New Roman" w:eastAsia="Arial" w:hAnsi="Times New Roman" w:cs="Times New Roman"/>
          <w:sz w:val="24"/>
          <w:szCs w:val="24"/>
          <w:lang w:val="kk-KZ"/>
        </w:rPr>
      </w:pPr>
      <w:r w:rsidRPr="00BC2966">
        <w:rPr>
          <w:rFonts w:ascii="Times New Roman" w:eastAsia="Arial" w:hAnsi="Times New Roman" w:cs="Times New Roman"/>
          <w:sz w:val="24"/>
          <w:szCs w:val="24"/>
          <w:lang w:val="kk-KZ"/>
        </w:rPr>
        <w:t xml:space="preserve">3. Брентано, Фреге, Мур, Дж. Остиннің аналитикалық философиясы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3.Ганс Рейхенбах, Карл Гемпель К.Твардовский, К.Айдукевич, Т.Котарбинский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4.Я. Лукасевич,  А.Тарского, Джон Уиздом, Гилберт Райлдың философиялық идеялары </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5.Пола Грайс, П.Ф.Стросон, А.Айер, Д.М.Армстронг, Х.Патнэмнің линвгофилософиясы</w:t>
      </w:r>
    </w:p>
    <w:p w:rsidR="008F613F" w:rsidRPr="00BC2966" w:rsidRDefault="008F613F" w:rsidP="00BC2966">
      <w:pPr>
        <w:spacing w:after="0" w:line="240" w:lineRule="auto"/>
        <w:ind w:left="11" w:hanging="11"/>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Н.Гудмена, У.Куайна, Д.Дэвидсона,  М.Даммита,  Я.Хинтиккидің негізгі идеялары </w:t>
      </w:r>
    </w:p>
    <w:p w:rsidR="008F613F" w:rsidRPr="00BC2966" w:rsidRDefault="008F613F" w:rsidP="00BC2966">
      <w:pPr>
        <w:spacing w:after="0" w:line="240" w:lineRule="auto"/>
        <w:jc w:val="both"/>
        <w:rPr>
          <w:rFonts w:ascii="Times New Roman" w:hAnsi="Times New Roman" w:cs="Times New Roman"/>
          <w:bCs/>
          <w:sz w:val="24"/>
          <w:szCs w:val="24"/>
          <w:lang w:val="kk-KZ"/>
        </w:rPr>
      </w:pPr>
    </w:p>
    <w:p w:rsidR="008221EB" w:rsidRPr="00BC2966" w:rsidRDefault="008221EB"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8221EB" w:rsidRPr="00BC2966" w:rsidRDefault="008221EB"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Жалпы тілдік талдау философиясының көрнекті өкілдерінің бірі –</w:t>
      </w:r>
      <w:r w:rsidRPr="00BC2966">
        <w:rPr>
          <w:rFonts w:ascii="Times New Roman" w:hAnsi="Times New Roman" w:cs="Times New Roman"/>
          <w:color w:val="000000"/>
          <w:sz w:val="24"/>
          <w:szCs w:val="24"/>
          <w:lang w:val="kk-KZ"/>
        </w:rPr>
        <w:t>Витгенштейн Людвиг (1889-1951 жж.) австриялық философ, логик,математик. «Логикалық-философиялық трак</w:t>
      </w:r>
      <w:r w:rsidRPr="00BC2966">
        <w:rPr>
          <w:rFonts w:ascii="Times New Roman" w:hAnsi="Times New Roman" w:cs="Times New Roman"/>
          <w:color w:val="000000"/>
          <w:sz w:val="24"/>
          <w:szCs w:val="24"/>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8221EB" w:rsidRPr="00BC2966" w:rsidRDefault="008221EB"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lastRenderedPageBreak/>
        <w:t>Л</w:t>
      </w:r>
      <w:r w:rsidRPr="00BC2966">
        <w:rPr>
          <w:rFonts w:ascii="Times New Roman" w:hAnsi="Times New Roman" w:cs="Times New Roman"/>
          <w:color w:val="000000"/>
          <w:sz w:val="24"/>
          <w:szCs w:val="24"/>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431F7F" w:rsidRPr="00BC2966" w:rsidRDefault="00431F7F" w:rsidP="00BC2966">
      <w:pPr>
        <w:spacing w:after="0" w:line="240" w:lineRule="auto"/>
        <w:jc w:val="both"/>
        <w:rPr>
          <w:rFonts w:ascii="Times New Roman" w:hAnsi="Times New Roman" w:cs="Times New Roman"/>
          <w:sz w:val="24"/>
          <w:szCs w:val="24"/>
          <w:lang w:val="kk-KZ"/>
        </w:rPr>
      </w:pPr>
    </w:p>
    <w:p w:rsidR="003D0798" w:rsidRPr="00BC2966" w:rsidRDefault="003D0798" w:rsidP="00BC2966">
      <w:pPr>
        <w:spacing w:after="0" w:line="240" w:lineRule="auto"/>
        <w:jc w:val="both"/>
        <w:rPr>
          <w:rFonts w:ascii="Times New Roman" w:hAnsi="Times New Roman" w:cs="Times New Roman"/>
          <w:bCs/>
          <w:sz w:val="24"/>
          <w:szCs w:val="24"/>
          <w:lang w:val="kk-KZ" w:eastAsia="ar-SA"/>
        </w:rPr>
      </w:pPr>
      <w:r w:rsidRPr="00BC2966">
        <w:rPr>
          <w:rFonts w:ascii="Times New Roman" w:hAnsi="Times New Roman" w:cs="Times New Roman"/>
          <w:b/>
          <w:bCs/>
          <w:sz w:val="24"/>
          <w:szCs w:val="24"/>
          <w:lang w:val="kk-KZ" w:eastAsia="ar-SA"/>
        </w:rPr>
        <w:t>7</w:t>
      </w:r>
      <w:r w:rsidRPr="00BC2966">
        <w:rPr>
          <w:rFonts w:ascii="Times New Roman" w:hAnsi="Times New Roman" w:cs="Times New Roman"/>
          <w:bCs/>
          <w:sz w:val="24"/>
          <w:szCs w:val="24"/>
          <w:lang w:val="kk-KZ" w:eastAsia="ar-SA"/>
        </w:rPr>
        <w:t xml:space="preserve"> </w:t>
      </w:r>
      <w:r w:rsidRPr="00BC2966">
        <w:rPr>
          <w:rFonts w:ascii="Times New Roman" w:hAnsi="Times New Roman" w:cs="Times New Roman"/>
          <w:b/>
          <w:bCs/>
          <w:sz w:val="24"/>
          <w:szCs w:val="24"/>
          <w:lang w:val="kk-KZ" w:eastAsia="ar-SA"/>
        </w:rPr>
        <w:t xml:space="preserve">Тақырып. </w:t>
      </w:r>
      <w:r w:rsidRPr="00BC2966">
        <w:rPr>
          <w:rFonts w:ascii="Times New Roman" w:hAnsi="Times New Roman" w:cs="Times New Roman"/>
          <w:bCs/>
          <w:sz w:val="24"/>
          <w:szCs w:val="24"/>
          <w:lang w:val="kk-KZ" w:eastAsia="ar-SA"/>
        </w:rPr>
        <w:t>Экзистенциализм және экзистенциалды психоанализ</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1.Экзистенциализм ағымының негізгі ерекшеліктері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w:t>
      </w:r>
      <w:r w:rsidRPr="00BC2966">
        <w:rPr>
          <w:rFonts w:ascii="Times New Roman" w:hAnsi="Times New Roman" w:cs="Times New Roman"/>
          <w:bCs/>
          <w:color w:val="202122"/>
          <w:sz w:val="24"/>
          <w:szCs w:val="24"/>
          <w:lang w:val="kk-KZ"/>
        </w:rPr>
        <w:t>С.О. Кьеркогор экзистенциализмнің негіздеушісі ретінде</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3.Орыс экзистенциализмі: Л. Шестовтың Н. Бердяевтің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4.А. Камюдың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5.М. Хайдеггердің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6.Ж.П. Сартрдың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7.</w:t>
      </w:r>
      <w:r w:rsidRPr="00BC2966">
        <w:rPr>
          <w:rFonts w:ascii="Times New Roman" w:hAnsi="Times New Roman" w:cs="Times New Roman"/>
          <w:color w:val="000000"/>
          <w:sz w:val="24"/>
          <w:szCs w:val="24"/>
          <w:lang w:val="kk-KZ"/>
        </w:rPr>
        <w:t>К. Ясперстің экзистенцалистік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8.</w:t>
      </w:r>
      <w:r w:rsidRPr="00BC2966">
        <w:rPr>
          <w:rFonts w:ascii="Times New Roman" w:hAnsi="Times New Roman" w:cs="Times New Roman"/>
          <w:color w:val="000000"/>
          <w:sz w:val="24"/>
          <w:szCs w:val="24"/>
          <w:lang w:val="kk-KZ"/>
        </w:rPr>
        <w:t>Мартин Бубердің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9.Э. Муньенің персонализмі мен экзистенциализмі</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10.Г.Марсельдің экзистенциализмі </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11.</w:t>
      </w:r>
      <w:r w:rsidRPr="00BC2966">
        <w:rPr>
          <w:rFonts w:ascii="Times New Roman" w:hAnsi="Times New Roman" w:cs="Times New Roman"/>
          <w:bCs/>
          <w:sz w:val="24"/>
          <w:szCs w:val="24"/>
          <w:lang w:val="kk-KZ"/>
        </w:rPr>
        <w:t>Симона де Бовуардың экзистенциалистік көзқарастары</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12.Қазақ дүниетанымындағы экзистенциализм</w:t>
      </w:r>
    </w:p>
    <w:p w:rsidR="003D0798" w:rsidRPr="00BC2966" w:rsidRDefault="003D0798" w:rsidP="00BC2966">
      <w:pPr>
        <w:autoSpaceDN w:val="0"/>
        <w:spacing w:after="0" w:line="240" w:lineRule="auto"/>
        <w:jc w:val="both"/>
        <w:rPr>
          <w:rFonts w:ascii="Times New Roman" w:hAnsi="Times New Roman" w:cs="Times New Roman"/>
          <w:color w:val="000000" w:themeColor="text1"/>
          <w:sz w:val="24"/>
          <w:szCs w:val="24"/>
          <w:lang w:val="kk-KZ"/>
        </w:rPr>
      </w:pPr>
      <w:r w:rsidRPr="00BC2966">
        <w:rPr>
          <w:rFonts w:ascii="Times New Roman" w:hAnsi="Times New Roman" w:cs="Times New Roman"/>
          <w:sz w:val="24"/>
          <w:szCs w:val="24"/>
          <w:lang w:val="kk-KZ"/>
        </w:rPr>
        <w:t>13.</w:t>
      </w:r>
      <w:r w:rsidRPr="00BC2966">
        <w:rPr>
          <w:rFonts w:ascii="Times New Roman" w:hAnsi="Times New Roman" w:cs="Times New Roman"/>
          <w:color w:val="000000" w:themeColor="text1"/>
          <w:sz w:val="24"/>
          <w:szCs w:val="24"/>
          <w:lang w:val="kk-KZ"/>
        </w:rPr>
        <w:t>Франкл және логотерапия</w:t>
      </w:r>
    </w:p>
    <w:p w:rsidR="003D0798" w:rsidRPr="00BC2966" w:rsidRDefault="003D0798" w:rsidP="00BC2966">
      <w:pPr>
        <w:autoSpaceDN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themeColor="text1"/>
          <w:sz w:val="24"/>
          <w:szCs w:val="24"/>
          <w:lang w:val="kk-KZ"/>
        </w:rPr>
        <w:t>14. Ғаламдық мәселелер философиясы</w:t>
      </w:r>
    </w:p>
    <w:p w:rsidR="003D0798" w:rsidRPr="00BC2966" w:rsidRDefault="003D0798"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sz w:val="24"/>
          <w:szCs w:val="24"/>
          <w:lang w:val="kk-KZ"/>
        </w:rPr>
      </w:pPr>
    </w:p>
    <w:p w:rsidR="00431F7F" w:rsidRPr="00BC2966" w:rsidRDefault="00431F7F" w:rsidP="00BC2966">
      <w:pPr>
        <w:spacing w:after="0" w:line="240" w:lineRule="auto"/>
        <w:jc w:val="both"/>
        <w:rPr>
          <w:rFonts w:ascii="Times New Roman" w:hAnsi="Times New Roman" w:cs="Times New Roman"/>
          <w:sz w:val="24"/>
          <w:szCs w:val="24"/>
          <w:shd w:val="clear" w:color="auto" w:fill="FFFFFF"/>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w:t>
      </w:r>
      <w:r w:rsidRPr="00BC2966">
        <w:rPr>
          <w:rFonts w:ascii="Times New Roman" w:hAnsi="Times New Roman" w:cs="Times New Roman"/>
          <w:sz w:val="24"/>
          <w:szCs w:val="24"/>
          <w:lang w:val="kk-KZ"/>
        </w:rPr>
        <w:lastRenderedPageBreak/>
        <w:t xml:space="preserve">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0" w:name="BM7708"/>
      <w:bookmarkEnd w:id="0"/>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BC2966">
        <w:rPr>
          <w:rFonts w:ascii="Times New Roman" w:hAnsi="Times New Roman" w:cs="Times New Roman"/>
          <w:color w:val="000000"/>
          <w:sz w:val="24"/>
          <w:szCs w:val="24"/>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BC2966">
        <w:rPr>
          <w:rFonts w:ascii="Times New Roman" w:hAnsi="Times New Roman" w:cs="Times New Roman"/>
          <w:color w:val="000000"/>
          <w:sz w:val="24"/>
          <w:szCs w:val="24"/>
          <w:lang w:val="kk-KZ"/>
        </w:rPr>
        <w:softHyphen/>
        <w:t xml:space="preserve">ка, ғылым, тіл мәселелерімен айналысады.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BC2966">
        <w:rPr>
          <w:rFonts w:ascii="Times New Roman" w:hAnsi="Times New Roman" w:cs="Times New Roman"/>
          <w:sz w:val="24"/>
          <w:szCs w:val="24"/>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w:t>
      </w:r>
      <w:r w:rsidRPr="00BC2966">
        <w:rPr>
          <w:rFonts w:ascii="Times New Roman" w:hAnsi="Times New Roman" w:cs="Times New Roman"/>
          <w:sz w:val="24"/>
          <w:szCs w:val="24"/>
          <w:lang w:val="kk-KZ"/>
        </w:rPr>
        <w:lastRenderedPageBreak/>
        <w:t xml:space="preserve">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E318E9" w:rsidRPr="00BC2966" w:rsidRDefault="00E318E9" w:rsidP="00BC2966">
      <w:pPr>
        <w:widowControl w:val="0"/>
        <w:spacing w:after="0" w:line="240" w:lineRule="auto"/>
        <w:ind w:firstLine="567"/>
        <w:jc w:val="both"/>
        <w:rPr>
          <w:rFonts w:ascii="Times New Roman" w:hAnsi="Times New Roman" w:cs="Times New Roman"/>
          <w:i/>
          <w:iCs/>
          <w:sz w:val="24"/>
          <w:szCs w:val="24"/>
          <w:lang w:val="kk-KZ"/>
        </w:rPr>
      </w:pPr>
      <w:r w:rsidRPr="00BC2966">
        <w:rPr>
          <w:rFonts w:ascii="Times New Roman" w:hAnsi="Times New Roman" w:cs="Times New Roman"/>
          <w:sz w:val="24"/>
          <w:szCs w:val="24"/>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BC2966">
        <w:rPr>
          <w:rFonts w:ascii="Times New Roman" w:hAnsi="Times New Roman" w:cs="Times New Roman"/>
          <w:i/>
          <w:iCs/>
          <w:sz w:val="24"/>
          <w:szCs w:val="24"/>
          <w:lang w:val="kk-KZ"/>
        </w:rPr>
        <w:t>адамның Ештеңедегі жобасын</w:t>
      </w:r>
      <w:r w:rsidRPr="00BC2966">
        <w:rPr>
          <w:rFonts w:ascii="Times New Roman" w:hAnsi="Times New Roman" w:cs="Times New Roman"/>
          <w:sz w:val="24"/>
          <w:szCs w:val="24"/>
          <w:lang w:val="kk-KZ"/>
        </w:rPr>
        <w:t xml:space="preserve"> да көрсетеді.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BC2966">
        <w:rPr>
          <w:rFonts w:ascii="Times New Roman" w:hAnsi="Times New Roman" w:cs="Times New Roman"/>
          <w:i/>
          <w:iCs/>
          <w:sz w:val="24"/>
          <w:szCs w:val="24"/>
          <w:lang w:val="kk-KZ"/>
        </w:rPr>
        <w:t>тұңғиық мағынасыздықты</w:t>
      </w:r>
      <w:r w:rsidRPr="00BC2966">
        <w:rPr>
          <w:rFonts w:ascii="Times New Roman" w:hAnsi="Times New Roman" w:cs="Times New Roman"/>
          <w:sz w:val="24"/>
          <w:szCs w:val="24"/>
          <w:lang w:val="kk-KZ"/>
        </w:rPr>
        <w:t xml:space="preserve"> ашатын болса, ал оның болмысқа «тасталуы» - «қайдан» деген сауалға жауап күтуімізге байланысты «</w:t>
      </w:r>
      <w:r w:rsidRPr="00BC2966">
        <w:rPr>
          <w:rFonts w:ascii="Times New Roman" w:hAnsi="Times New Roman" w:cs="Times New Roman"/>
          <w:i/>
          <w:iCs/>
          <w:sz w:val="24"/>
          <w:szCs w:val="24"/>
          <w:lang w:val="kk-KZ"/>
        </w:rPr>
        <w:t xml:space="preserve">Ештеңеден тасталған» </w:t>
      </w:r>
      <w:r w:rsidRPr="00BC2966">
        <w:rPr>
          <w:rFonts w:ascii="Times New Roman" w:hAnsi="Times New Roman" w:cs="Times New Roman"/>
          <w:sz w:val="24"/>
          <w:szCs w:val="24"/>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BC2966">
        <w:rPr>
          <w:rFonts w:ascii="Times New Roman" w:hAnsi="Times New Roman" w:cs="Times New Roman"/>
          <w:i/>
          <w:iCs/>
          <w:sz w:val="24"/>
          <w:szCs w:val="24"/>
          <w:lang w:val="kk-KZ"/>
        </w:rPr>
        <w:t xml:space="preserve">бостық </w:t>
      </w:r>
      <w:r w:rsidRPr="00BC2966">
        <w:rPr>
          <w:rFonts w:ascii="Times New Roman" w:hAnsi="Times New Roman" w:cs="Times New Roman"/>
          <w:sz w:val="24"/>
          <w:szCs w:val="24"/>
          <w:lang w:val="kk-KZ"/>
        </w:rPr>
        <w:t>пен Хайдеггер іліміндегі</w:t>
      </w:r>
      <w:r w:rsidRPr="00BC2966">
        <w:rPr>
          <w:rFonts w:ascii="Times New Roman" w:hAnsi="Times New Roman" w:cs="Times New Roman"/>
          <w:i/>
          <w:iCs/>
          <w:sz w:val="24"/>
          <w:szCs w:val="24"/>
          <w:lang w:val="kk-KZ"/>
        </w:rPr>
        <w:t xml:space="preserve"> үнсіздікті, тыныштықты</w:t>
      </w:r>
      <w:r w:rsidRPr="00BC2966">
        <w:rPr>
          <w:rFonts w:ascii="Times New Roman" w:hAnsi="Times New Roman" w:cs="Times New Roman"/>
          <w:sz w:val="24"/>
          <w:szCs w:val="24"/>
          <w:lang w:val="kk-KZ"/>
        </w:rPr>
        <w:t xml:space="preserve"> байланыстыра қарастырады.</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E318E9" w:rsidRPr="00BC2966" w:rsidRDefault="00E318E9" w:rsidP="00BC2966">
      <w:pPr>
        <w:autoSpaceDE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«Болмыс-міне» (</w:t>
      </w:r>
      <w:r w:rsidRPr="00BC2966">
        <w:rPr>
          <w:rFonts w:ascii="Times New Roman" w:hAnsi="Times New Roman" w:cs="Times New Roman"/>
          <w:color w:val="000000"/>
          <w:sz w:val="24"/>
          <w:szCs w:val="24"/>
          <w:lang w:val="de-DE"/>
        </w:rPr>
        <w:t>Dasein</w:t>
      </w:r>
      <w:r w:rsidRPr="00BC2966">
        <w:rPr>
          <w:rFonts w:ascii="Times New Roman" w:hAnsi="Times New Roman" w:cs="Times New Roman"/>
          <w:color w:val="000000"/>
          <w:sz w:val="24"/>
          <w:szCs w:val="24"/>
          <w:lang w:val="kk-KZ"/>
        </w:rPr>
        <w:t>),</w:t>
      </w:r>
      <w:r w:rsidRPr="00BC2966">
        <w:rPr>
          <w:rFonts w:ascii="Times New Roman" w:hAnsi="Times New Roman" w:cs="Times New Roman"/>
          <w:sz w:val="24"/>
          <w:szCs w:val="24"/>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E318E9" w:rsidRPr="00BC2966" w:rsidRDefault="00E318E9" w:rsidP="00BC2966">
      <w:pPr>
        <w:autoSpaceDE w:val="0"/>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BC2966">
        <w:rPr>
          <w:rFonts w:ascii="Times New Roman" w:hAnsi="Times New Roman" w:cs="Times New Roman"/>
          <w:color w:val="000000"/>
          <w:sz w:val="24"/>
          <w:szCs w:val="24"/>
          <w:lang w:val="kk-KZ"/>
        </w:rPr>
        <w:softHyphen/>
        <w:t xml:space="preserve">тілігі»,  т.б.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E318E9" w:rsidRPr="00BC2966" w:rsidRDefault="00E318E9" w:rsidP="00BC2966">
      <w:pPr>
        <w:autoSpaceDE w:val="0"/>
        <w:spacing w:after="0" w:line="240" w:lineRule="auto"/>
        <w:ind w:firstLine="567"/>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w:t>
      </w:r>
      <w:r w:rsidRPr="00BC2966">
        <w:rPr>
          <w:rFonts w:ascii="Times New Roman" w:hAnsi="Times New Roman" w:cs="Times New Roman"/>
          <w:sz w:val="24"/>
          <w:szCs w:val="24"/>
          <w:lang w:val="kk-KZ"/>
        </w:rPr>
        <w:lastRenderedPageBreak/>
        <w:t xml:space="preserve">көрсетіп, жеке бөлімдерде арнайы талқылайды. «Терістеу» атты бөлімде  болмысты бәрінің мәнін ашатын шарт түрінде емес, өзінің болмысы </w:t>
      </w:r>
      <w:r w:rsidRPr="00BC2966">
        <w:rPr>
          <w:rFonts w:ascii="Times New Roman" w:hAnsi="Times New Roman" w:cs="Times New Roman"/>
          <w:i/>
          <w:iCs/>
          <w:sz w:val="24"/>
          <w:szCs w:val="24"/>
          <w:lang w:val="kk-KZ"/>
        </w:rPr>
        <w:t>алынатын</w:t>
      </w:r>
      <w:r w:rsidRPr="00BC2966">
        <w:rPr>
          <w:rFonts w:ascii="Times New Roman" w:hAnsi="Times New Roman" w:cs="Times New Roman"/>
          <w:sz w:val="24"/>
          <w:szCs w:val="24"/>
          <w:lang w:val="kk-KZ"/>
        </w:rPr>
        <w:t xml:space="preserve">, </w:t>
      </w:r>
      <w:r w:rsidRPr="00BC2966">
        <w:rPr>
          <w:rFonts w:ascii="Times New Roman" w:hAnsi="Times New Roman" w:cs="Times New Roman"/>
          <w:i/>
          <w:iCs/>
          <w:sz w:val="24"/>
          <w:szCs w:val="24"/>
          <w:lang w:val="kk-KZ"/>
        </w:rPr>
        <w:t>түсірілетін</w:t>
      </w:r>
      <w:r w:rsidRPr="00BC2966">
        <w:rPr>
          <w:rFonts w:ascii="Times New Roman" w:hAnsi="Times New Roman" w:cs="Times New Roman"/>
          <w:sz w:val="24"/>
          <w:szCs w:val="24"/>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BC2966">
        <w:rPr>
          <w:rFonts w:ascii="Times New Roman" w:hAnsi="Times New Roman" w:cs="Times New Roman"/>
          <w:i/>
          <w:iCs/>
          <w:sz w:val="24"/>
          <w:szCs w:val="24"/>
          <w:lang w:val="kk-KZ"/>
        </w:rPr>
        <w:t>Бұл</w:t>
      </w:r>
      <w:r w:rsidRPr="00BC2966">
        <w:rPr>
          <w:rFonts w:ascii="Times New Roman" w:hAnsi="Times New Roman" w:cs="Times New Roman"/>
          <w:sz w:val="24"/>
          <w:szCs w:val="24"/>
          <w:lang w:val="kk-KZ"/>
        </w:rPr>
        <w:t xml:space="preserve"> емес болып табылады. </w:t>
      </w:r>
    </w:p>
    <w:p w:rsidR="00E318E9" w:rsidRPr="00BC2966" w:rsidRDefault="00E318E9" w:rsidP="00BC2966">
      <w:pPr>
        <w:widowControl w:val="0"/>
        <w:spacing w:after="0" w:line="240" w:lineRule="auto"/>
        <w:ind w:firstLine="567"/>
        <w:jc w:val="both"/>
        <w:rPr>
          <w:rFonts w:ascii="Times New Roman" w:hAnsi="Times New Roman" w:cs="Times New Roman"/>
          <w:i/>
          <w:iCs/>
          <w:sz w:val="24"/>
          <w:szCs w:val="24"/>
          <w:lang w:val="kk-KZ"/>
        </w:rPr>
      </w:pPr>
      <w:r w:rsidRPr="00BC2966">
        <w:rPr>
          <w:rFonts w:ascii="Times New Roman" w:hAnsi="Times New Roman" w:cs="Times New Roman"/>
          <w:sz w:val="24"/>
          <w:szCs w:val="24"/>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E318E9" w:rsidRPr="00BC2966" w:rsidRDefault="00E318E9" w:rsidP="00BC2966">
      <w:pPr>
        <w:widowControl w:val="0"/>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w:t>
      </w:r>
      <w:r w:rsidRPr="00BC2966">
        <w:rPr>
          <w:rFonts w:ascii="Times New Roman" w:hAnsi="Times New Roman" w:cs="Times New Roman"/>
          <w:sz w:val="24"/>
          <w:szCs w:val="24"/>
          <w:lang w:val="kk-KZ"/>
        </w:rPr>
        <w:lastRenderedPageBreak/>
        <w:t xml:space="preserve">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BC2966">
        <w:rPr>
          <w:rFonts w:ascii="Times New Roman" w:hAnsi="Times New Roman" w:cs="Times New Roman"/>
          <w:i/>
          <w:iCs/>
          <w:sz w:val="24"/>
          <w:szCs w:val="24"/>
          <w:lang w:val="kk-KZ"/>
        </w:rPr>
        <w:t xml:space="preserve">ұстаным </w:t>
      </w:r>
      <w:r w:rsidRPr="00BC2966">
        <w:rPr>
          <w:rFonts w:ascii="Times New Roman" w:hAnsi="Times New Roman" w:cs="Times New Roman"/>
          <w:sz w:val="24"/>
          <w:szCs w:val="24"/>
          <w:lang w:val="kk-KZ"/>
        </w:rPr>
        <w:t xml:space="preserve">болып табылатындығын ескеруіміз керек дген сияқты дәйектемелерді білдіреді.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E318E9" w:rsidRPr="00BC2966" w:rsidRDefault="00E318E9" w:rsidP="00BC2966">
      <w:pPr>
        <w:widowControl w:val="0"/>
        <w:shd w:val="clear" w:color="auto" w:fill="FFFFFF"/>
        <w:spacing w:after="0" w:line="240" w:lineRule="auto"/>
        <w:ind w:firstLine="567"/>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E318E9" w:rsidRPr="00BC2966" w:rsidRDefault="00E318E9" w:rsidP="00BC2966">
      <w:pPr>
        <w:autoSpaceDE w:val="0"/>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Я</w:t>
      </w:r>
      <w:r w:rsidRPr="00BC2966">
        <w:rPr>
          <w:rFonts w:ascii="Times New Roman" w:hAnsi="Times New Roman" w:cs="Times New Roman"/>
          <w:color w:val="000000"/>
          <w:sz w:val="24"/>
          <w:szCs w:val="24"/>
        </w:rPr>
        <w:t>сперс  Карл (188</w:t>
      </w:r>
      <w:r w:rsidRPr="00BC2966">
        <w:rPr>
          <w:rFonts w:ascii="Times New Roman" w:hAnsi="Times New Roman" w:cs="Times New Roman"/>
          <w:color w:val="000000"/>
          <w:sz w:val="24"/>
          <w:szCs w:val="24"/>
          <w:lang w:val="kk-KZ"/>
        </w:rPr>
        <w:t>3-</w:t>
      </w:r>
      <w:r w:rsidRPr="00BC2966">
        <w:rPr>
          <w:rFonts w:ascii="Times New Roman" w:hAnsi="Times New Roman" w:cs="Times New Roman"/>
          <w:color w:val="000000"/>
          <w:sz w:val="24"/>
          <w:szCs w:val="24"/>
        </w:rPr>
        <w:t>1969</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нем</w:t>
      </w:r>
      <w:r w:rsidRPr="00BC2966">
        <w:rPr>
          <w:rFonts w:ascii="Times New Roman" w:hAnsi="Times New Roman" w:cs="Times New Roman"/>
          <w:color w:val="000000"/>
          <w:sz w:val="24"/>
          <w:szCs w:val="24"/>
          <w:lang w:val="kk-KZ"/>
        </w:rPr>
        <w:t>іс</w:t>
      </w:r>
      <w:r w:rsidRPr="00BC2966">
        <w:rPr>
          <w:rFonts w:ascii="Times New Roman" w:hAnsi="Times New Roman" w:cs="Times New Roman"/>
          <w:color w:val="000000"/>
          <w:sz w:val="24"/>
          <w:szCs w:val="24"/>
        </w:rPr>
        <w:t xml:space="preserve"> философ</w:t>
      </w:r>
      <w:r w:rsidRPr="00BC2966">
        <w:rPr>
          <w:rFonts w:ascii="Times New Roman" w:hAnsi="Times New Roman" w:cs="Times New Roman"/>
          <w:color w:val="000000"/>
          <w:sz w:val="24"/>
          <w:szCs w:val="24"/>
          <w:lang w:val="kk-KZ"/>
        </w:rPr>
        <w:t>ы және</w:t>
      </w:r>
      <w:r w:rsidRPr="00BC2966">
        <w:rPr>
          <w:rFonts w:ascii="Times New Roman" w:hAnsi="Times New Roman" w:cs="Times New Roman"/>
          <w:color w:val="000000"/>
          <w:sz w:val="24"/>
          <w:szCs w:val="24"/>
        </w:rPr>
        <w:t xml:space="preserve"> психиатр</w:t>
      </w:r>
      <w:r w:rsidRPr="00BC2966">
        <w:rPr>
          <w:rFonts w:ascii="Times New Roman" w:hAnsi="Times New Roman" w:cs="Times New Roman"/>
          <w:color w:val="000000"/>
          <w:sz w:val="24"/>
          <w:szCs w:val="24"/>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BC2966">
        <w:rPr>
          <w:rFonts w:ascii="Times New Roman" w:hAnsi="Times New Roman" w:cs="Times New Roman"/>
          <w:color w:val="000000"/>
          <w:sz w:val="24"/>
          <w:szCs w:val="24"/>
          <w:lang w:val="kk-KZ"/>
        </w:rPr>
        <w:softHyphen/>
        <w:t>тенциалдық философия», «Ақиқат туралы»,  «Философиялық сенім», «Философияға кіріспе» т.б.</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w:t>
      </w:r>
      <w:r w:rsidRPr="00BC2966">
        <w:rPr>
          <w:rFonts w:ascii="Times New Roman" w:hAnsi="Times New Roman" w:cs="Times New Roman"/>
          <w:color w:val="000000"/>
          <w:sz w:val="24"/>
          <w:szCs w:val="24"/>
          <w:lang w:val="kk-KZ"/>
        </w:rPr>
        <w:lastRenderedPageBreak/>
        <w:t xml:space="preserve">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BC2966">
        <w:rPr>
          <w:rFonts w:ascii="Times New Roman" w:hAnsi="Times New Roman" w:cs="Times New Roman"/>
          <w:color w:val="000000"/>
          <w:sz w:val="24"/>
          <w:szCs w:val="24"/>
          <w:lang w:val="kk-KZ"/>
        </w:rPr>
        <w:softHyphen/>
        <w:t xml:space="preserve">эзия, философия — трансценденцияның шифрлары.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BA7360" w:rsidRPr="00BC2966" w:rsidRDefault="00BA7360" w:rsidP="00BC2966">
      <w:pPr>
        <w:spacing w:after="0" w:line="240" w:lineRule="auto"/>
        <w:jc w:val="both"/>
        <w:rPr>
          <w:rFonts w:ascii="Times New Roman" w:hAnsi="Times New Roman" w:cs="Times New Roman"/>
          <w:sz w:val="24"/>
          <w:szCs w:val="24"/>
          <w:lang w:val="kk-KZ"/>
        </w:rPr>
      </w:pPr>
    </w:p>
    <w:p w:rsidR="00E1727E" w:rsidRPr="00BC2966" w:rsidRDefault="00E1727E"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8 Тақырып.</w:t>
      </w:r>
      <w:r w:rsidRPr="00BC2966">
        <w:rPr>
          <w:rFonts w:ascii="Times New Roman" w:hAnsi="Times New Roman" w:cs="Times New Roman"/>
          <w:bCs/>
          <w:sz w:val="24"/>
          <w:szCs w:val="24"/>
          <w:lang w:val="kk-KZ"/>
        </w:rPr>
        <w:t xml:space="preserve"> </w:t>
      </w:r>
      <w:r w:rsidRPr="00BC2966">
        <w:rPr>
          <w:rFonts w:ascii="Times New Roman" w:hAnsi="Times New Roman" w:cs="Times New Roman"/>
          <w:b/>
          <w:bCs/>
          <w:sz w:val="24"/>
          <w:szCs w:val="24"/>
          <w:lang w:val="kk-KZ"/>
        </w:rPr>
        <w:t>Герменевтика негіздері және Ю. Хабермас философиясы</w:t>
      </w:r>
    </w:p>
    <w:p w:rsidR="00E1727E" w:rsidRPr="00BC2966" w:rsidRDefault="00E1727E" w:rsidP="00BC2966">
      <w:pPr>
        <w:pStyle w:val="a8"/>
        <w:numPr>
          <w:ilvl w:val="0"/>
          <w:numId w:val="12"/>
        </w:numPr>
        <w:jc w:val="both"/>
        <w:rPr>
          <w:bCs/>
          <w:lang w:val="kk-KZ"/>
        </w:rPr>
      </w:pPr>
      <w:r w:rsidRPr="00BC2966">
        <w:rPr>
          <w:bCs/>
          <w:lang w:val="kk-KZ"/>
        </w:rPr>
        <w:t xml:space="preserve">Философия тарихындағы герменевтиканың бастаулары: діни мәтіндер </w:t>
      </w:r>
    </w:p>
    <w:p w:rsidR="00E1727E" w:rsidRPr="00BC2966" w:rsidRDefault="00E1727E" w:rsidP="00BC2966">
      <w:pPr>
        <w:pStyle w:val="a8"/>
        <w:numPr>
          <w:ilvl w:val="0"/>
          <w:numId w:val="12"/>
        </w:numPr>
        <w:jc w:val="both"/>
        <w:rPr>
          <w:bCs/>
          <w:lang w:val="kk-KZ"/>
        </w:rPr>
      </w:pPr>
      <w:r w:rsidRPr="00BC2966">
        <w:rPr>
          <w:bCs/>
          <w:lang w:val="kk-KZ"/>
        </w:rPr>
        <w:t xml:space="preserve">Герменевтиканың негізге қағидалары:шеңбер, процедура, алдын-ала түсіну, талдау  </w:t>
      </w:r>
    </w:p>
    <w:p w:rsidR="00E1727E" w:rsidRPr="00BC2966" w:rsidRDefault="00E1727E" w:rsidP="00BC2966">
      <w:pPr>
        <w:pStyle w:val="a8"/>
        <w:numPr>
          <w:ilvl w:val="0"/>
          <w:numId w:val="12"/>
        </w:numPr>
        <w:jc w:val="both"/>
        <w:rPr>
          <w:bCs/>
          <w:lang w:val="kk-KZ"/>
        </w:rPr>
      </w:pPr>
      <w:r w:rsidRPr="00BC2966">
        <w:rPr>
          <w:bCs/>
          <w:lang w:val="kk-KZ"/>
        </w:rPr>
        <w:t>Г. Гадамердің герменевтикасы</w:t>
      </w:r>
    </w:p>
    <w:p w:rsidR="00E1727E" w:rsidRPr="00BC2966" w:rsidRDefault="00E1727E" w:rsidP="00BC2966">
      <w:pPr>
        <w:pStyle w:val="a8"/>
        <w:numPr>
          <w:ilvl w:val="0"/>
          <w:numId w:val="12"/>
        </w:numPr>
        <w:jc w:val="both"/>
        <w:rPr>
          <w:bCs/>
          <w:lang w:val="kk-KZ"/>
        </w:rPr>
      </w:pPr>
      <w:r w:rsidRPr="00BC2966">
        <w:rPr>
          <w:bCs/>
          <w:lang w:val="kk-KZ"/>
        </w:rPr>
        <w:t>Шлейермахердің герменевтикалық көзқарастары</w:t>
      </w:r>
    </w:p>
    <w:p w:rsidR="00E1727E" w:rsidRPr="00BC2966" w:rsidRDefault="00E1727E" w:rsidP="00BC2966">
      <w:pPr>
        <w:pStyle w:val="a8"/>
        <w:numPr>
          <w:ilvl w:val="0"/>
          <w:numId w:val="12"/>
        </w:numPr>
        <w:jc w:val="both"/>
        <w:rPr>
          <w:bCs/>
          <w:lang w:val="kk-KZ"/>
        </w:rPr>
      </w:pPr>
      <w:r w:rsidRPr="00BC2966">
        <w:rPr>
          <w:bCs/>
          <w:lang w:val="kk-KZ"/>
        </w:rPr>
        <w:t>П. Рикердің негізгі ұстанымдары</w:t>
      </w:r>
    </w:p>
    <w:p w:rsidR="00E1727E" w:rsidRPr="00BC2966" w:rsidRDefault="00E1727E" w:rsidP="00BC2966">
      <w:pPr>
        <w:pStyle w:val="a8"/>
        <w:numPr>
          <w:ilvl w:val="0"/>
          <w:numId w:val="12"/>
        </w:numPr>
        <w:jc w:val="both"/>
        <w:rPr>
          <w:color w:val="202122"/>
        </w:rPr>
      </w:pPr>
      <w:r w:rsidRPr="00BC2966">
        <w:rPr>
          <w:bCs/>
          <w:lang w:val="kk-KZ"/>
        </w:rPr>
        <w:t>Э. Беттидің герменевтикалық көзқарастары</w:t>
      </w:r>
    </w:p>
    <w:p w:rsidR="00E1727E" w:rsidRPr="00BC2966" w:rsidRDefault="00E1727E" w:rsidP="00BC2966">
      <w:pPr>
        <w:pStyle w:val="a8"/>
        <w:numPr>
          <w:ilvl w:val="0"/>
          <w:numId w:val="12"/>
        </w:numPr>
        <w:jc w:val="both"/>
        <w:rPr>
          <w:bCs/>
          <w:lang w:val="kk-KZ"/>
        </w:rPr>
      </w:pPr>
      <w:r w:rsidRPr="00BC2966">
        <w:rPr>
          <w:bCs/>
          <w:lang w:val="kk-KZ"/>
        </w:rPr>
        <w:t>В. Дильтейдің герменевткалық ұстмнымдары</w:t>
      </w:r>
    </w:p>
    <w:p w:rsidR="00E1727E" w:rsidRPr="00BC2966" w:rsidRDefault="00E1727E" w:rsidP="00BC2966">
      <w:pPr>
        <w:pStyle w:val="a8"/>
        <w:numPr>
          <w:ilvl w:val="0"/>
          <w:numId w:val="12"/>
        </w:numPr>
        <w:jc w:val="both"/>
        <w:rPr>
          <w:bCs/>
          <w:lang w:val="kk-KZ"/>
        </w:rPr>
      </w:pPr>
      <w:r w:rsidRPr="00BC2966">
        <w:rPr>
          <w:bCs/>
          <w:lang w:val="kk-KZ"/>
        </w:rPr>
        <w:t>Постструктурализм және герменевтика</w:t>
      </w:r>
    </w:p>
    <w:p w:rsidR="00E1727E" w:rsidRPr="00BC2966" w:rsidRDefault="00E1727E" w:rsidP="00BC2966">
      <w:pPr>
        <w:pStyle w:val="a8"/>
        <w:numPr>
          <w:ilvl w:val="0"/>
          <w:numId w:val="12"/>
        </w:numPr>
        <w:jc w:val="both"/>
        <w:rPr>
          <w:bCs/>
          <w:lang w:val="kk-KZ"/>
        </w:rPr>
      </w:pPr>
      <w:r w:rsidRPr="00BC2966">
        <w:rPr>
          <w:bCs/>
          <w:lang w:val="kk-KZ"/>
        </w:rPr>
        <w:t>Қазіргі заманғы герменевтикалық тәжірибелер</w:t>
      </w:r>
    </w:p>
    <w:p w:rsidR="00BA7360" w:rsidRPr="00BC2966" w:rsidRDefault="00BA7360" w:rsidP="00BC2966">
      <w:pPr>
        <w:spacing w:after="0" w:line="240" w:lineRule="auto"/>
        <w:jc w:val="both"/>
        <w:rPr>
          <w:rFonts w:ascii="Times New Roman" w:hAnsi="Times New Roman" w:cs="Times New Roman"/>
          <w:sz w:val="24"/>
          <w:szCs w:val="24"/>
          <w:lang w:val="kk-KZ"/>
        </w:rPr>
      </w:pP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w:t>
      </w:r>
      <w:r w:rsidRPr="00BC2966">
        <w:rPr>
          <w:rFonts w:ascii="Times New Roman" w:hAnsi="Times New Roman" w:cs="Times New Roman"/>
          <w:sz w:val="24"/>
          <w:szCs w:val="24"/>
          <w:lang w:val="kk-KZ"/>
        </w:rPr>
        <w:lastRenderedPageBreak/>
        <w:t xml:space="preserve">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BC2966">
        <w:rPr>
          <w:rFonts w:ascii="Times New Roman" w:hAnsi="Times New Roman" w:cs="Times New Roman"/>
          <w:color w:val="000000"/>
          <w:sz w:val="24"/>
          <w:szCs w:val="24"/>
          <w:lang w:val="kk-KZ"/>
        </w:rPr>
        <w:t xml:space="preserve">Дильтей, Гадамер, Рикер, Шлейермахер, Хабермас, Бетти т.б. </w:t>
      </w:r>
    </w:p>
    <w:p w:rsidR="00E1727E" w:rsidRPr="00BC2966" w:rsidRDefault="00E1727E"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E1727E" w:rsidRPr="00BC2966" w:rsidRDefault="00E1727E"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Реконструкция </w:t>
      </w:r>
      <w:r w:rsidRPr="00BC2966">
        <w:rPr>
          <w:rFonts w:ascii="Times New Roman" w:hAnsi="Times New Roman" w:cs="Times New Roman"/>
          <w:color w:val="000000"/>
          <w:sz w:val="24"/>
          <w:szCs w:val="24"/>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r w:rsidR="005F450C">
        <w:rPr>
          <w:rFonts w:ascii="Times New Roman" w:hAnsi="Times New Roman" w:cs="Times New Roman"/>
          <w:color w:val="000000"/>
          <w:sz w:val="24"/>
          <w:szCs w:val="24"/>
          <w:lang w:val="kk-KZ"/>
        </w:rPr>
        <w:tab/>
      </w:r>
    </w:p>
    <w:p w:rsidR="00E1727E" w:rsidRPr="00BC2966" w:rsidRDefault="00E1727E"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 Шлейермахер</w:t>
      </w:r>
      <w:r w:rsidR="00343B00" w:rsidRPr="00BC2966">
        <w:rPr>
          <w:rFonts w:ascii="Times New Roman" w:hAnsi="Times New Roman" w:cs="Times New Roman"/>
          <w:color w:val="000000"/>
          <w:sz w:val="24"/>
          <w:szCs w:val="24"/>
          <w:lang w:val="kk-KZ"/>
        </w:rPr>
        <w:t xml:space="preserve"> </w:t>
      </w:r>
      <w:r w:rsidRPr="00BC2966">
        <w:rPr>
          <w:rFonts w:ascii="Times New Roman" w:hAnsi="Times New Roman" w:cs="Times New Roman"/>
          <w:color w:val="000000"/>
          <w:sz w:val="24"/>
          <w:szCs w:val="24"/>
          <w:lang w:val="kk-KZ"/>
        </w:rPr>
        <w:t xml:space="preserve">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E1727E" w:rsidRPr="00BC2966" w:rsidRDefault="00E1727E" w:rsidP="00BC2966">
      <w:pPr>
        <w:pStyle w:val="Normal1"/>
        <w:shd w:val="clear" w:color="auto" w:fill="FFFFFF"/>
        <w:ind w:firstLine="708"/>
        <w:jc w:val="both"/>
        <w:rPr>
          <w:sz w:val="24"/>
          <w:szCs w:val="24"/>
          <w:lang w:val="kk-KZ"/>
        </w:rPr>
      </w:pPr>
      <w:r w:rsidRPr="00BC2966">
        <w:rPr>
          <w:color w:val="000000"/>
          <w:sz w:val="24"/>
          <w:szCs w:val="24"/>
          <w:lang w:val="kk-KZ"/>
        </w:rPr>
        <w:t>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BC2966">
        <w:rPr>
          <w:i/>
          <w:iCs/>
          <w:color w:val="000000"/>
          <w:sz w:val="24"/>
          <w:szCs w:val="24"/>
          <w:lang w:val="kk-KZ"/>
        </w:rPr>
        <w:t>:</w:t>
      </w:r>
      <w:r w:rsidRPr="00BC2966">
        <w:rPr>
          <w:color w:val="000000"/>
          <w:sz w:val="24"/>
          <w:szCs w:val="24"/>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E1727E" w:rsidRPr="00BC2966" w:rsidRDefault="00E1727E" w:rsidP="00BC2966">
      <w:pPr>
        <w:pStyle w:val="Normal1"/>
        <w:shd w:val="clear" w:color="auto" w:fill="FFFFFF"/>
        <w:ind w:firstLine="708"/>
        <w:jc w:val="both"/>
        <w:rPr>
          <w:color w:val="000000"/>
          <w:sz w:val="24"/>
          <w:szCs w:val="24"/>
          <w:lang w:val="kk-KZ"/>
        </w:rPr>
      </w:pPr>
      <w:r w:rsidRPr="00BC2966">
        <w:rPr>
          <w:color w:val="000000"/>
          <w:sz w:val="24"/>
          <w:szCs w:val="24"/>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w:t>
      </w:r>
      <w:r w:rsidRPr="00BC2966">
        <w:rPr>
          <w:color w:val="000000"/>
          <w:sz w:val="24"/>
          <w:szCs w:val="24"/>
          <w:lang w:val="kk-KZ"/>
        </w:rPr>
        <w:lastRenderedPageBreak/>
        <w:t xml:space="preserve">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E1727E" w:rsidRPr="00BC2966" w:rsidRDefault="00E1727E" w:rsidP="00BC2966">
      <w:pPr>
        <w:pStyle w:val="Normal1"/>
        <w:shd w:val="clear" w:color="auto" w:fill="FFFFFF"/>
        <w:ind w:firstLine="708"/>
        <w:jc w:val="both"/>
        <w:rPr>
          <w:sz w:val="24"/>
          <w:szCs w:val="24"/>
          <w:lang w:val="kk-KZ"/>
        </w:rPr>
      </w:pPr>
      <w:r w:rsidRPr="00BC2966">
        <w:rPr>
          <w:color w:val="000000"/>
          <w:sz w:val="24"/>
          <w:szCs w:val="24"/>
          <w:lang w:val="kk-KZ"/>
        </w:rPr>
        <w:t>Г</w:t>
      </w:r>
      <w:r w:rsidRPr="00BC2966">
        <w:rPr>
          <w:color w:val="000000"/>
          <w:sz w:val="24"/>
          <w:szCs w:val="24"/>
        </w:rPr>
        <w:t>адамер Хане Георг (1900</w:t>
      </w:r>
      <w:r w:rsidRPr="00BC2966">
        <w:rPr>
          <w:color w:val="000000"/>
          <w:sz w:val="24"/>
          <w:szCs w:val="24"/>
          <w:lang w:val="kk-KZ"/>
        </w:rPr>
        <w:t xml:space="preserve"> жылы туған</w:t>
      </w:r>
      <w:r w:rsidRPr="00BC2966">
        <w:rPr>
          <w:color w:val="000000"/>
          <w:sz w:val="24"/>
          <w:szCs w:val="24"/>
        </w:rPr>
        <w:t>) нем</w:t>
      </w:r>
      <w:r w:rsidRPr="00BC2966">
        <w:rPr>
          <w:color w:val="000000"/>
          <w:sz w:val="24"/>
          <w:szCs w:val="24"/>
          <w:lang w:val="kk-KZ"/>
        </w:rPr>
        <w:t>іс</w:t>
      </w:r>
      <w:r w:rsidRPr="00BC2966">
        <w:rPr>
          <w:color w:val="000000"/>
          <w:sz w:val="24"/>
          <w:szCs w:val="24"/>
        </w:rPr>
        <w:t xml:space="preserve"> философ</w:t>
      </w:r>
      <w:r w:rsidRPr="00BC2966">
        <w:rPr>
          <w:color w:val="000000"/>
          <w:sz w:val="24"/>
          <w:szCs w:val="24"/>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E1727E" w:rsidRPr="00BC2966" w:rsidRDefault="00E1727E"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BC2966">
        <w:rPr>
          <w:rFonts w:ascii="Times New Roman" w:hAnsi="Times New Roman" w:cs="Times New Roman"/>
          <w:color w:val="000000"/>
          <w:sz w:val="24"/>
          <w:szCs w:val="24"/>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E1727E" w:rsidRPr="00BC2966" w:rsidRDefault="00E1727E"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Хаб</w:t>
      </w:r>
      <w:r w:rsidRPr="00BC2966">
        <w:rPr>
          <w:rFonts w:ascii="Times New Roman" w:hAnsi="Times New Roman" w:cs="Times New Roman"/>
          <w:color w:val="000000"/>
          <w:sz w:val="24"/>
          <w:szCs w:val="24"/>
          <w:lang w:val="de-DE"/>
        </w:rPr>
        <w:t>ep</w:t>
      </w:r>
      <w:r w:rsidRPr="00BC2966">
        <w:rPr>
          <w:rFonts w:ascii="Times New Roman" w:hAnsi="Times New Roman" w:cs="Times New Roman"/>
          <w:color w:val="000000"/>
          <w:sz w:val="24"/>
          <w:szCs w:val="24"/>
          <w:lang w:val="kk-KZ"/>
        </w:rPr>
        <w:t>м</w:t>
      </w:r>
      <w:r w:rsidRPr="00BC2966">
        <w:rPr>
          <w:rFonts w:ascii="Times New Roman" w:hAnsi="Times New Roman" w:cs="Times New Roman"/>
          <w:color w:val="000000"/>
          <w:sz w:val="24"/>
          <w:szCs w:val="24"/>
          <w:lang w:val="de-DE"/>
        </w:rPr>
        <w:t>ac</w:t>
      </w:r>
      <w:r w:rsidRPr="00BC2966">
        <w:rPr>
          <w:rFonts w:ascii="Times New Roman" w:hAnsi="Times New Roman" w:cs="Times New Roman"/>
          <w:color w:val="000000"/>
          <w:sz w:val="24"/>
          <w:szCs w:val="24"/>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E1727E" w:rsidRPr="00BC2966" w:rsidRDefault="00E1727E"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Негізгі шығармалары: «Қоғамдастықтың құрылымдық өзгерістері», «Теория және практика», «</w:t>
      </w:r>
      <w:r w:rsidRPr="00BC2966">
        <w:rPr>
          <w:rFonts w:ascii="Times New Roman" w:hAnsi="Times New Roman" w:cs="Times New Roman"/>
          <w:color w:val="000000"/>
          <w:sz w:val="24"/>
          <w:szCs w:val="24"/>
          <w:lang w:val="kk-KZ"/>
        </w:rPr>
        <w:t>Техника және ғылым идеология ретінде», «Әлеуметтік ғылымдардың логикасына қарай», «Қоғам теориясы немесе әлеуметтік техно</w:t>
      </w:r>
      <w:r w:rsidRPr="00BC2966">
        <w:rPr>
          <w:rFonts w:ascii="Times New Roman" w:hAnsi="Times New Roman" w:cs="Times New Roman"/>
          <w:color w:val="000000"/>
          <w:sz w:val="24"/>
          <w:szCs w:val="24"/>
          <w:lang w:val="kk-KZ"/>
        </w:rPr>
        <w:softHyphen/>
        <w:t>логия», «Мәдениет және сын», «Тарихи  материализмді реконструкиялауға қарай», «Әмбебап праг</w:t>
      </w:r>
      <w:r w:rsidRPr="00BC2966">
        <w:rPr>
          <w:rFonts w:ascii="Times New Roman" w:hAnsi="Times New Roman" w:cs="Times New Roman"/>
          <w:color w:val="000000"/>
          <w:sz w:val="24"/>
          <w:szCs w:val="24"/>
          <w:lang w:val="kk-KZ"/>
        </w:rPr>
        <w:softHyphen/>
        <w:t>матика дегеніміз не?», «Моральдік сана және коммуни</w:t>
      </w:r>
      <w:r w:rsidRPr="00BC2966">
        <w:rPr>
          <w:rFonts w:ascii="Times New Roman" w:hAnsi="Times New Roman" w:cs="Times New Roman"/>
          <w:color w:val="000000"/>
          <w:sz w:val="24"/>
          <w:szCs w:val="24"/>
          <w:lang w:val="kk-KZ"/>
        </w:rPr>
        <w:softHyphen/>
        <w:t xml:space="preserve">кативтік әрекет ету» т.б. </w:t>
      </w:r>
    </w:p>
    <w:p w:rsidR="00E1727E" w:rsidRPr="00BC2966" w:rsidRDefault="00E1727E"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Қоғамдағы тілдік қарым-қатынас мәселелеріне қарай ойысып,  «</w:t>
      </w:r>
      <w:r w:rsidRPr="00BC2966">
        <w:rPr>
          <w:rFonts w:ascii="Times New Roman" w:hAnsi="Times New Roman" w:cs="Times New Roman"/>
          <w:color w:val="333333"/>
          <w:sz w:val="24"/>
          <w:szCs w:val="24"/>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BC2966">
        <w:rPr>
          <w:rFonts w:ascii="Times New Roman" w:hAnsi="Times New Roman" w:cs="Times New Roman"/>
          <w:color w:val="000000"/>
          <w:sz w:val="24"/>
          <w:szCs w:val="24"/>
          <w:lang w:val="kk-KZ"/>
        </w:rPr>
        <w:t>коммуника</w:t>
      </w:r>
      <w:r w:rsidRPr="00BC2966">
        <w:rPr>
          <w:rFonts w:ascii="Times New Roman" w:hAnsi="Times New Roman" w:cs="Times New Roman"/>
          <w:color w:val="000000"/>
          <w:sz w:val="24"/>
          <w:szCs w:val="24"/>
          <w:lang w:val="kk-KZ"/>
        </w:rPr>
        <w:softHyphen/>
        <w:t>тивтік ақыл орталықтандырылуы керек деп тұжырымдайды. Осыған орай,  Хабермас Гадамердің  фило</w:t>
      </w:r>
      <w:r w:rsidRPr="00BC2966">
        <w:rPr>
          <w:rFonts w:ascii="Times New Roman" w:hAnsi="Times New Roman" w:cs="Times New Roman"/>
          <w:color w:val="000000"/>
          <w:sz w:val="24"/>
          <w:szCs w:val="24"/>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BC2966">
        <w:rPr>
          <w:rFonts w:ascii="Times New Roman" w:hAnsi="Times New Roman" w:cs="Times New Roman"/>
          <w:color w:val="000000"/>
          <w:sz w:val="24"/>
          <w:szCs w:val="24"/>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BA7360" w:rsidRPr="00BC2966" w:rsidRDefault="00BA7360" w:rsidP="00BC2966">
      <w:pPr>
        <w:spacing w:after="0" w:line="240" w:lineRule="auto"/>
        <w:jc w:val="both"/>
        <w:rPr>
          <w:rFonts w:ascii="Times New Roman" w:hAnsi="Times New Roman" w:cs="Times New Roman"/>
          <w:sz w:val="24"/>
          <w:szCs w:val="24"/>
          <w:lang w:val="kk-KZ"/>
        </w:rPr>
      </w:pPr>
    </w:p>
    <w:p w:rsidR="00C97A9F" w:rsidRPr="00BC2966" w:rsidRDefault="00C97A9F"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sz w:val="24"/>
          <w:szCs w:val="24"/>
          <w:lang w:val="kk-KZ"/>
        </w:rPr>
        <w:t>9 тақырып. Феноменология мен неофеноменология зерттеу әдіснамасы ретінде</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Феномен, феноменальділік, феноменализм, феноменология түсініктері</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Э. Гуссерльдің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bCs/>
          <w:sz w:val="24"/>
          <w:szCs w:val="24"/>
          <w:lang w:val="kk-KZ"/>
        </w:rPr>
        <w:t xml:space="preserve">3. Феноменологиялық психология мен психиатрия: Ф. Базалья, Л. Бинсвангер, Д.Г. Купер, Р.Д. Лейнг, </w:t>
      </w:r>
      <w:r w:rsidRPr="00BC2966">
        <w:rPr>
          <w:rFonts w:ascii="Times New Roman" w:hAnsi="Times New Roman" w:cs="Times New Roman"/>
          <w:color w:val="202122"/>
          <w:sz w:val="24"/>
          <w:szCs w:val="24"/>
          <w:shd w:val="clear" w:color="auto" w:fill="FFFFFF"/>
          <w:lang w:val="kk-KZ"/>
        </w:rPr>
        <w:t>Г. Элленбергер, К. Ясперс, В. Франкл т.б.</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4. М.Я. Лангефельдттің педагогикадағы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 xml:space="preserve">5. Этика мене эстетикадағы феноменология: М. Шелер,Р. Ингарден, М. Дюфрен </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6. А. Райнахтың құқықтанудағы феноменологиясы</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lang w:val="kk-KZ"/>
        </w:rPr>
      </w:pPr>
      <w:r w:rsidRPr="00BC2966">
        <w:rPr>
          <w:rFonts w:ascii="Times New Roman" w:hAnsi="Times New Roman" w:cs="Times New Roman"/>
          <w:color w:val="202122"/>
          <w:sz w:val="24"/>
          <w:szCs w:val="24"/>
          <w:shd w:val="clear" w:color="auto" w:fill="FFFFFF"/>
          <w:lang w:val="kk-KZ"/>
        </w:rPr>
        <w:t xml:space="preserve">7. Әлеуметтанудағы феноменология мен әлеуметтік конструктивизм: А. Шюц </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rPr>
      </w:pPr>
      <w:r w:rsidRPr="00BC2966">
        <w:rPr>
          <w:rFonts w:ascii="Times New Roman" w:hAnsi="Times New Roman" w:cs="Times New Roman"/>
          <w:color w:val="202122"/>
          <w:sz w:val="24"/>
          <w:szCs w:val="24"/>
          <w:shd w:val="clear" w:color="auto" w:fill="FFFFFF"/>
          <w:lang w:val="kk-KZ"/>
        </w:rPr>
        <w:t>8.</w:t>
      </w:r>
      <w:r w:rsidRPr="00BC2966">
        <w:rPr>
          <w:rFonts w:ascii="Times New Roman" w:hAnsi="Times New Roman" w:cs="Times New Roman"/>
          <w:color w:val="202122"/>
          <w:sz w:val="24"/>
          <w:szCs w:val="24"/>
          <w:shd w:val="clear" w:color="auto" w:fill="FFFFFF"/>
        </w:rPr>
        <w:t xml:space="preserve"> </w:t>
      </w:r>
      <w:r w:rsidRPr="00BC2966">
        <w:rPr>
          <w:rFonts w:ascii="Times New Roman" w:hAnsi="Times New Roman" w:cs="Times New Roman"/>
          <w:color w:val="202122"/>
          <w:sz w:val="24"/>
          <w:szCs w:val="24"/>
          <w:shd w:val="clear" w:color="auto" w:fill="FFFFFF"/>
          <w:lang w:val="kk-KZ"/>
        </w:rPr>
        <w:t xml:space="preserve"> Жаратылыстану мен математикадағы феномеологиялық бастаулар: Л.Ландгребе</w:t>
      </w:r>
    </w:p>
    <w:p w:rsidR="00C97A9F" w:rsidRPr="00BC2966" w:rsidRDefault="00C97A9F" w:rsidP="00BC2966">
      <w:pPr>
        <w:spacing w:after="0" w:line="240" w:lineRule="auto"/>
        <w:jc w:val="both"/>
        <w:rPr>
          <w:rFonts w:ascii="Times New Roman" w:hAnsi="Times New Roman" w:cs="Times New Roman"/>
          <w:color w:val="202122"/>
          <w:sz w:val="24"/>
          <w:szCs w:val="24"/>
          <w:shd w:val="clear" w:color="auto" w:fill="FFFFFF"/>
        </w:rPr>
      </w:pPr>
      <w:r w:rsidRPr="00BC2966">
        <w:rPr>
          <w:rFonts w:ascii="Times New Roman" w:hAnsi="Times New Roman" w:cs="Times New Roman"/>
          <w:color w:val="202122"/>
          <w:sz w:val="24"/>
          <w:szCs w:val="24"/>
          <w:shd w:val="clear" w:color="auto" w:fill="FFFFFF"/>
          <w:lang w:val="kk-KZ"/>
        </w:rPr>
        <w:t>9.</w:t>
      </w:r>
      <w:r w:rsidRPr="00BC2966">
        <w:rPr>
          <w:rFonts w:ascii="Times New Roman" w:hAnsi="Times New Roman" w:cs="Times New Roman"/>
          <w:color w:val="202122"/>
          <w:sz w:val="24"/>
          <w:szCs w:val="24"/>
          <w:shd w:val="clear" w:color="auto" w:fill="FFFFFF"/>
        </w:rPr>
        <w:t xml:space="preserve"> </w:t>
      </w:r>
      <w:r w:rsidRPr="00BC2966">
        <w:rPr>
          <w:rFonts w:ascii="Times New Roman" w:hAnsi="Times New Roman" w:cs="Times New Roman"/>
          <w:color w:val="202122"/>
          <w:sz w:val="24"/>
          <w:szCs w:val="24"/>
          <w:shd w:val="clear" w:color="auto" w:fill="FFFFFF"/>
          <w:lang w:val="kk-KZ"/>
        </w:rPr>
        <w:t xml:space="preserve"> Вилем Флуссердің к</w:t>
      </w:r>
      <w:r w:rsidRPr="00BC2966">
        <w:rPr>
          <w:rFonts w:ascii="Times New Roman" w:hAnsi="Times New Roman" w:cs="Times New Roman"/>
          <w:color w:val="202122"/>
          <w:sz w:val="24"/>
          <w:szCs w:val="24"/>
          <w:shd w:val="clear" w:color="auto" w:fill="FFFFFF"/>
        </w:rPr>
        <w:t>оммуникация теориясы</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color w:val="202122"/>
          <w:sz w:val="24"/>
          <w:szCs w:val="24"/>
          <w:shd w:val="clear" w:color="auto" w:fill="FFFFFF"/>
          <w:lang w:val="kk-KZ"/>
        </w:rPr>
        <w:t>10.</w:t>
      </w:r>
      <w:r w:rsidRPr="00BC2966">
        <w:rPr>
          <w:rFonts w:ascii="Times New Roman" w:hAnsi="Times New Roman" w:cs="Times New Roman"/>
          <w:bCs/>
          <w:sz w:val="24"/>
          <w:szCs w:val="24"/>
          <w:lang w:val="kk-KZ"/>
        </w:rPr>
        <w:t xml:space="preserve"> Замануи дін феноменологиясы</w:t>
      </w:r>
    </w:p>
    <w:p w:rsidR="00C97A9F" w:rsidRPr="00BC2966" w:rsidRDefault="00C97A9F"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11. Халықаралық білім беру мен перспективті феноменологиялық зерттеулер </w:t>
      </w:r>
    </w:p>
    <w:p w:rsidR="00C97A9F" w:rsidRPr="00BC2966" w:rsidRDefault="00C97A9F"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343B00" w:rsidRPr="00BC2966" w:rsidRDefault="00343B00"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343B00" w:rsidRPr="00BC2966" w:rsidRDefault="00343B00"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343B00" w:rsidRPr="00BC2966" w:rsidRDefault="00343B00" w:rsidP="00BC2966">
      <w:pPr>
        <w:pStyle w:val="Normal1"/>
        <w:shd w:val="clear" w:color="auto" w:fill="FFFFFF"/>
        <w:ind w:firstLine="708"/>
        <w:jc w:val="both"/>
        <w:rPr>
          <w:sz w:val="24"/>
          <w:szCs w:val="24"/>
          <w:lang w:val="kk-KZ"/>
        </w:rPr>
      </w:pPr>
      <w:r w:rsidRPr="00BC2966">
        <w:rPr>
          <w:sz w:val="24"/>
          <w:szCs w:val="24"/>
          <w:lang w:val="kk-KZ"/>
        </w:rPr>
        <w:t>ГуссерльЭдмунд (1859-1938 жж.) неміс философ-идеалисі. Негізгі шығармасы: «Логикалық зерттеулер»,</w:t>
      </w:r>
      <w:r w:rsidRPr="00BC2966">
        <w:rPr>
          <w:color w:val="000000"/>
          <w:sz w:val="24"/>
          <w:szCs w:val="24"/>
          <w:lang w:val="kk-KZ"/>
        </w:rPr>
        <w:t xml:space="preserve"> «Еуропалық ғылымдардағы дағдарыс және транс</w:t>
      </w:r>
      <w:r w:rsidRPr="00BC2966">
        <w:rPr>
          <w:color w:val="000000"/>
          <w:sz w:val="24"/>
          <w:szCs w:val="24"/>
          <w:lang w:val="kk-KZ"/>
        </w:rPr>
        <w:softHyphen/>
        <w:t xml:space="preserve">цендентальді феноменология» т.б. </w:t>
      </w:r>
    </w:p>
    <w:p w:rsidR="00343B00" w:rsidRPr="00BC2966" w:rsidRDefault="00343B00" w:rsidP="00BC2966">
      <w:pPr>
        <w:pStyle w:val="Normal1"/>
        <w:shd w:val="clear" w:color="auto" w:fill="FFFFFF"/>
        <w:ind w:firstLine="708"/>
        <w:jc w:val="both"/>
        <w:rPr>
          <w:sz w:val="24"/>
          <w:szCs w:val="24"/>
          <w:lang w:val="kk-KZ"/>
        </w:rPr>
      </w:pPr>
      <w:r w:rsidRPr="00BC2966">
        <w:rPr>
          <w:sz w:val="24"/>
          <w:szCs w:val="24"/>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w:t>
      </w:r>
      <w:r w:rsidRPr="00BC2966">
        <w:rPr>
          <w:sz w:val="24"/>
          <w:szCs w:val="24"/>
          <w:lang w:val="kk-KZ"/>
        </w:rPr>
        <w:lastRenderedPageBreak/>
        <w:t xml:space="preserve">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BC2966">
        <w:rPr>
          <w:i/>
          <w:iCs/>
          <w:sz w:val="24"/>
          <w:szCs w:val="24"/>
          <w:lang w:val="kk-KZ"/>
        </w:rPr>
        <w:t xml:space="preserve">интенционалдық </w:t>
      </w:r>
      <w:r w:rsidRPr="00BC2966">
        <w:rPr>
          <w:sz w:val="24"/>
          <w:szCs w:val="24"/>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343B00" w:rsidRPr="00BC2966" w:rsidRDefault="00343B00"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343B00" w:rsidRPr="00BC2966" w:rsidRDefault="00343B00" w:rsidP="00BC2966">
      <w:pPr>
        <w:spacing w:after="0" w:line="240" w:lineRule="auto"/>
        <w:jc w:val="both"/>
        <w:rPr>
          <w:rFonts w:ascii="Times New Roman" w:hAnsi="Times New Roman" w:cs="Times New Roman"/>
          <w:sz w:val="24"/>
          <w:szCs w:val="24"/>
          <w:lang w:val="kk-KZ"/>
        </w:rPr>
      </w:pPr>
    </w:p>
    <w:p w:rsidR="00482ED5" w:rsidRPr="00BC2966" w:rsidRDefault="00482ED5"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10 Тақырып. Психоанализ, неофрейдизм және С. Грофф бағыты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1.Философия тарихындағы сана және бейсаналық түсінігі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2.З. Фрейдттің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3. Э. Фроммның әлеуметтік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4.К.Г. Юнгтың ұжымдық бейсаналылығы мен архетиптері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5.А. Адлердің жеке адамдық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Р. Райхтың жыныстық төңкеріс теориясы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7. К. Хорнидің невротикасы мен әлеуметтік қайшылықтар туралы пайымдаулары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8. Г.С. Салливанның интерперсоналды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9.Ж.К. Лаканның «ойша құрылымдау-рәміздік-шынайылық» схемасы</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10. Қазіргі заманғы феминистік психоанализ</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11. С. Гроффтың траснперсоналды психоанализі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12. Замануи практикалық психоанализ: Сильва әдісі</w:t>
      </w:r>
    </w:p>
    <w:p w:rsidR="00482ED5" w:rsidRPr="00BC2966" w:rsidRDefault="00482ED5"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14. Психоаналитикалық теориялардың сыналуы</w:t>
      </w:r>
    </w:p>
    <w:p w:rsidR="00482ED5" w:rsidRPr="00BC2966" w:rsidRDefault="00482ED5"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343B00" w:rsidRPr="00BC2966" w:rsidRDefault="00343B00" w:rsidP="00BC2966">
      <w:pPr>
        <w:spacing w:after="0" w:line="240" w:lineRule="auto"/>
        <w:jc w:val="both"/>
        <w:rPr>
          <w:rFonts w:ascii="Times New Roman" w:hAnsi="Times New Roman" w:cs="Times New Roman"/>
          <w:sz w:val="24"/>
          <w:szCs w:val="24"/>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w:t>
      </w:r>
      <w:r w:rsidRPr="00BC2966">
        <w:rPr>
          <w:rFonts w:ascii="Times New Roman" w:hAnsi="Times New Roman" w:cs="Times New Roman"/>
          <w:sz w:val="24"/>
          <w:szCs w:val="24"/>
          <w:lang w:val="kk-KZ"/>
        </w:rPr>
        <w:lastRenderedPageBreak/>
        <w:t xml:space="preserve">таралып, фрейдизм деп аталып, оны қайта жаңғыртушылар мен дамытушылар «неофрейдистер» болып табылды.  </w:t>
      </w:r>
    </w:p>
    <w:p w:rsidR="00E318E9" w:rsidRPr="00BC2966" w:rsidRDefault="00E318E9" w:rsidP="00BC2966">
      <w:pPr>
        <w:pStyle w:val="ae"/>
        <w:ind w:firstLine="454"/>
        <w:jc w:val="both"/>
        <w:rPr>
          <w:sz w:val="24"/>
          <w:szCs w:val="24"/>
          <w:lang w:val="kk-KZ"/>
        </w:rPr>
      </w:pPr>
      <w:r w:rsidRPr="00BC2966">
        <w:rPr>
          <w:sz w:val="24"/>
          <w:szCs w:val="24"/>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rsidR="00E318E9" w:rsidRPr="00BC2966" w:rsidRDefault="00E318E9" w:rsidP="00BC2966">
      <w:pPr>
        <w:spacing w:after="0" w:line="240" w:lineRule="auto"/>
        <w:ind w:firstLine="454"/>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нәрсе де емес; тек соған байланысты ғана оның тәжірибелік маңыздылығы мойындалады.</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Ф</w:t>
      </w:r>
      <w:r w:rsidRPr="00BC2966">
        <w:rPr>
          <w:rFonts w:ascii="Times New Roman" w:hAnsi="Times New Roman" w:cs="Times New Roman"/>
          <w:color w:val="000000"/>
          <w:sz w:val="24"/>
          <w:szCs w:val="24"/>
        </w:rPr>
        <w:t>рейд</w:t>
      </w:r>
      <w:r w:rsidRPr="00BC2966">
        <w:rPr>
          <w:rFonts w:ascii="Times New Roman" w:hAnsi="Times New Roman" w:cs="Times New Roman"/>
          <w:color w:val="000000"/>
          <w:sz w:val="24"/>
          <w:szCs w:val="24"/>
          <w:lang w:val="kk-KZ"/>
        </w:rPr>
        <w:t xml:space="preserve"> </w:t>
      </w:r>
      <w:r w:rsidRPr="00BC2966">
        <w:rPr>
          <w:rFonts w:ascii="Times New Roman" w:hAnsi="Times New Roman" w:cs="Times New Roman"/>
          <w:color w:val="000000"/>
          <w:sz w:val="24"/>
          <w:szCs w:val="24"/>
        </w:rPr>
        <w:t>Зигмунд (1856</w:t>
      </w:r>
      <w:r w:rsidRPr="00BC2966">
        <w:rPr>
          <w:rFonts w:ascii="Times New Roman" w:hAnsi="Times New Roman" w:cs="Times New Roman"/>
          <w:color w:val="000000"/>
          <w:sz w:val="24"/>
          <w:szCs w:val="24"/>
          <w:lang w:val="kk-KZ"/>
        </w:rPr>
        <w:t>-</w:t>
      </w:r>
      <w:r w:rsidRPr="00BC2966">
        <w:rPr>
          <w:rFonts w:ascii="Times New Roman" w:hAnsi="Times New Roman" w:cs="Times New Roman"/>
          <w:color w:val="000000"/>
          <w:sz w:val="24"/>
          <w:szCs w:val="24"/>
        </w:rPr>
        <w:t>1939</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австри</w:t>
      </w:r>
      <w:r w:rsidRPr="00BC2966">
        <w:rPr>
          <w:rFonts w:ascii="Times New Roman" w:hAnsi="Times New Roman" w:cs="Times New Roman"/>
          <w:color w:val="000000"/>
          <w:sz w:val="24"/>
          <w:szCs w:val="24"/>
          <w:lang w:val="kk-KZ"/>
        </w:rPr>
        <w:t xml:space="preserve">ялық дәрігер, </w:t>
      </w:r>
      <w:r w:rsidRPr="00BC2966">
        <w:rPr>
          <w:rFonts w:ascii="Times New Roman" w:hAnsi="Times New Roman" w:cs="Times New Roman"/>
          <w:color w:val="000000"/>
          <w:sz w:val="24"/>
          <w:szCs w:val="24"/>
        </w:rPr>
        <w:t xml:space="preserve">невропатолог, психопатолог, психиатр, психолог. </w:t>
      </w:r>
      <w:r w:rsidRPr="00BC2966">
        <w:rPr>
          <w:rFonts w:ascii="Times New Roman" w:hAnsi="Times New Roman" w:cs="Times New Roman"/>
          <w:color w:val="000000"/>
          <w:sz w:val="24"/>
          <w:szCs w:val="24"/>
          <w:lang w:val="kk-KZ"/>
        </w:rPr>
        <w:t>Психоанализдің негізін қалаушы</w:t>
      </w:r>
      <w:r w:rsidRPr="00BC2966">
        <w:rPr>
          <w:rFonts w:ascii="Times New Roman" w:hAnsi="Times New Roman" w:cs="Times New Roman"/>
          <w:color w:val="000000"/>
          <w:sz w:val="24"/>
          <w:szCs w:val="24"/>
        </w:rPr>
        <w:t xml:space="preserve">. </w:t>
      </w:r>
      <w:r w:rsidRPr="00BC2966">
        <w:rPr>
          <w:rFonts w:ascii="Times New Roman" w:hAnsi="Times New Roman" w:cs="Times New Roman"/>
          <w:color w:val="000000"/>
          <w:sz w:val="24"/>
          <w:szCs w:val="24"/>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Бұл бастапқыда неврологиялық ауруларды емдейтін практикалық тәсіл ретінде қалыптасты, басты әдіснамасы ұмыт болғандарды есіне түсіру. </w:t>
      </w:r>
      <w:r w:rsidRPr="00BC2966">
        <w:rPr>
          <w:rFonts w:ascii="Times New Roman" w:hAnsi="Times New Roman" w:cs="Times New Roman"/>
          <w:sz w:val="24"/>
          <w:szCs w:val="24"/>
          <w:lang w:val="kk-KZ"/>
        </w:rPr>
        <w:t>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E318E9" w:rsidRPr="00BC2966" w:rsidRDefault="00E318E9" w:rsidP="00BC2966">
      <w:pPr>
        <w:autoSpaceDE w:val="0"/>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w:t>
      </w:r>
      <w:r w:rsidRPr="00BC2966">
        <w:rPr>
          <w:rFonts w:ascii="Times New Roman" w:hAnsi="Times New Roman" w:cs="Times New Roman"/>
          <w:color w:val="000000"/>
          <w:sz w:val="24"/>
          <w:szCs w:val="24"/>
          <w:lang w:val="kk-KZ"/>
        </w:rPr>
        <w:lastRenderedPageBreak/>
        <w:t xml:space="preserve">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мақсаттарын түсінде көреді, сол арқылы психика жайбарақаттанады деп түсіндіреді.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w:t>
      </w:r>
      <w:r w:rsidRPr="00BC2966">
        <w:rPr>
          <w:rFonts w:ascii="Times New Roman" w:hAnsi="Times New Roman" w:cs="Times New Roman"/>
          <w:sz w:val="24"/>
          <w:szCs w:val="24"/>
          <w:lang w:val="kk-KZ"/>
        </w:rPr>
        <w:lastRenderedPageBreak/>
        <w:t>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жатқызылуы; 5) Бағдарлар жүйесіне және ұрпаққа қажеттілік Фромм бойынша ол махаббат, үміт, еркінді, садизм сияқты құмарлықтар сипатынан туындайды.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w:t>
      </w:r>
      <w:r w:rsidRPr="00BC2966">
        <w:rPr>
          <w:rFonts w:ascii="Times New Roman" w:hAnsi="Times New Roman" w:cs="Times New Roman"/>
          <w:sz w:val="24"/>
          <w:szCs w:val="24"/>
          <w:lang w:val="kk-KZ"/>
        </w:rPr>
        <w:lastRenderedPageBreak/>
        <w:t xml:space="preserve">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rsidR="00E318E9" w:rsidRPr="00BC2966" w:rsidRDefault="00E318E9" w:rsidP="00BC2966">
      <w:pPr>
        <w:pStyle w:val="ae"/>
        <w:ind w:firstLine="708"/>
        <w:jc w:val="both"/>
        <w:rPr>
          <w:sz w:val="24"/>
          <w:szCs w:val="24"/>
          <w:lang w:val="kk-KZ"/>
        </w:rPr>
      </w:pPr>
      <w:r w:rsidRPr="00BC2966">
        <w:rPr>
          <w:sz w:val="24"/>
          <w:szCs w:val="24"/>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rsidR="00E318E9" w:rsidRPr="00BC2966" w:rsidRDefault="00E318E9" w:rsidP="00BC2966">
      <w:pPr>
        <w:pStyle w:val="ae"/>
        <w:ind w:firstLine="708"/>
        <w:jc w:val="both"/>
        <w:rPr>
          <w:sz w:val="24"/>
          <w:szCs w:val="24"/>
          <w:lang w:val="kk-KZ"/>
        </w:rPr>
      </w:pPr>
      <w:r w:rsidRPr="00BC2966">
        <w:rPr>
          <w:sz w:val="24"/>
          <w:szCs w:val="24"/>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rsidR="00E318E9" w:rsidRPr="00BC2966" w:rsidRDefault="00E318E9" w:rsidP="00BC2966">
      <w:pPr>
        <w:pStyle w:val="ae"/>
        <w:ind w:firstLine="454"/>
        <w:jc w:val="both"/>
        <w:rPr>
          <w:sz w:val="24"/>
          <w:szCs w:val="24"/>
          <w:lang w:val="kk-KZ"/>
        </w:rPr>
      </w:pPr>
      <w:r w:rsidRPr="00BC2966">
        <w:rPr>
          <w:sz w:val="24"/>
          <w:szCs w:val="24"/>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rsidR="00E318E9" w:rsidRPr="00BC2966" w:rsidRDefault="00E318E9" w:rsidP="00BC2966">
      <w:pPr>
        <w:pStyle w:val="ae"/>
        <w:ind w:firstLine="454"/>
        <w:jc w:val="both"/>
        <w:rPr>
          <w:sz w:val="24"/>
          <w:szCs w:val="24"/>
          <w:lang w:val="kk-KZ"/>
        </w:rPr>
      </w:pPr>
      <w:r w:rsidRPr="00BC2966">
        <w:rPr>
          <w:sz w:val="24"/>
          <w:szCs w:val="24"/>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rsidR="00E318E9" w:rsidRPr="00BC2966" w:rsidRDefault="00E318E9" w:rsidP="00BC2966">
      <w:pPr>
        <w:pStyle w:val="ae"/>
        <w:ind w:firstLine="454"/>
        <w:jc w:val="both"/>
        <w:rPr>
          <w:sz w:val="24"/>
          <w:szCs w:val="24"/>
          <w:lang w:val="kk-KZ"/>
        </w:rPr>
      </w:pPr>
      <w:r w:rsidRPr="00BC2966">
        <w:rPr>
          <w:sz w:val="24"/>
          <w:szCs w:val="24"/>
          <w:lang w:val="kk-KZ"/>
        </w:rPr>
        <w:lastRenderedPageBreak/>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rsidR="00E318E9" w:rsidRPr="00BC2966" w:rsidRDefault="00E318E9" w:rsidP="00BC2966">
      <w:pPr>
        <w:spacing w:after="0" w:line="240" w:lineRule="auto"/>
        <w:ind w:firstLine="454"/>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sidRPr="00BC2966">
        <w:rPr>
          <w:rFonts w:ascii="Times New Roman" w:hAnsi="Times New Roman" w:cs="Times New Roman"/>
          <w:sz w:val="24"/>
          <w:szCs w:val="24"/>
          <w:lang w:val="uk-UA"/>
        </w:rPr>
        <w:t xml:space="preserve">Архетип» (грек. </w:t>
      </w:r>
      <w:r w:rsidRPr="00BC2966">
        <w:rPr>
          <w:rFonts w:ascii="Times New Roman" w:hAnsi="Times New Roman" w:cs="Times New Roman"/>
          <w:sz w:val="24"/>
          <w:szCs w:val="24"/>
          <w:lang w:val="kk-KZ"/>
        </w:rPr>
        <w:t>Arhetypos</w:t>
      </w:r>
      <w:r w:rsidRPr="00BC2966">
        <w:rPr>
          <w:rFonts w:ascii="Times New Roman" w:hAnsi="Times New Roman" w:cs="Times New Roman"/>
          <w:sz w:val="24"/>
          <w:szCs w:val="24"/>
          <w:lang w:val="uk-UA"/>
        </w:rPr>
        <w:t xml:space="preserve"> – көне, ең алғашқы түр, образ; </w:t>
      </w:r>
      <w:r w:rsidRPr="00BC2966">
        <w:rPr>
          <w:rFonts w:ascii="Times New Roman" w:hAnsi="Times New Roman" w:cs="Times New Roman"/>
          <w:sz w:val="24"/>
          <w:szCs w:val="24"/>
          <w:lang w:val="kk-KZ"/>
        </w:rPr>
        <w:t>Arhe</w:t>
      </w:r>
      <w:r w:rsidRPr="00BC2966">
        <w:rPr>
          <w:rFonts w:ascii="Times New Roman" w:hAnsi="Times New Roman" w:cs="Times New Roman"/>
          <w:sz w:val="24"/>
          <w:szCs w:val="24"/>
          <w:lang w:val="uk-UA"/>
        </w:rPr>
        <w:t xml:space="preserve">   - бастау және  </w:t>
      </w:r>
      <w:r w:rsidRPr="00BC2966">
        <w:rPr>
          <w:rFonts w:ascii="Times New Roman" w:hAnsi="Times New Roman" w:cs="Times New Roman"/>
          <w:sz w:val="24"/>
          <w:szCs w:val="24"/>
          <w:lang w:val="kk-KZ"/>
        </w:rPr>
        <w:t>typos</w:t>
      </w:r>
      <w:r w:rsidRPr="00BC2966">
        <w:rPr>
          <w:rFonts w:ascii="Times New Roman" w:hAnsi="Times New Roman" w:cs="Times New Roman"/>
          <w:sz w:val="24"/>
          <w:szCs w:val="24"/>
          <w:lang w:val="uk-UA"/>
        </w:rPr>
        <w:t xml:space="preserve"> – пішін, үлгі) – шығармашылықтағы белсенділікті қалыптастыратын алғашқы идея, алғашқы образ (прообраз). </w:t>
      </w:r>
    </w:p>
    <w:p w:rsidR="00E318E9" w:rsidRPr="00BC2966" w:rsidRDefault="00E318E9" w:rsidP="00BC2966">
      <w:pPr>
        <w:pStyle w:val="aa"/>
        <w:ind w:firstLine="708"/>
        <w:rPr>
          <w:rFonts w:ascii="Times New Roman" w:hAnsi="Times New Roman" w:cs="Times New Roman"/>
        </w:rPr>
      </w:pPr>
      <w:r w:rsidRPr="00BC2966">
        <w:rPr>
          <w:rFonts w:ascii="Times New Roman" w:hAnsi="Times New Roman" w:cs="Times New Roman"/>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rsidR="00E318E9" w:rsidRPr="00BC2966" w:rsidRDefault="00E318E9" w:rsidP="00BC2966">
      <w:pPr>
        <w:pStyle w:val="aa"/>
        <w:ind w:firstLine="708"/>
        <w:rPr>
          <w:rFonts w:ascii="Times New Roman" w:hAnsi="Times New Roman" w:cs="Times New Roman"/>
          <w:color w:val="FF6600"/>
        </w:rPr>
      </w:pPr>
      <w:r w:rsidRPr="00BC2966">
        <w:rPr>
          <w:rFonts w:ascii="Times New Roman" w:hAnsi="Times New Roman" w:cs="Times New Roman"/>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rsidR="00E318E9" w:rsidRPr="00BC2966" w:rsidRDefault="00E318E9" w:rsidP="00BC2966">
      <w:pPr>
        <w:pStyle w:val="aa"/>
        <w:ind w:firstLine="525"/>
        <w:rPr>
          <w:rFonts w:ascii="Times New Roman" w:hAnsi="Times New Roman" w:cs="Times New Roman"/>
        </w:rPr>
      </w:pPr>
      <w:r w:rsidRPr="00BC2966">
        <w:rPr>
          <w:rFonts w:ascii="Times New Roman" w:hAnsi="Times New Roman" w:cs="Times New Roman"/>
        </w:rPr>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w:t>
      </w:r>
      <w:r w:rsidRPr="00BC2966">
        <w:rPr>
          <w:rFonts w:ascii="Times New Roman" w:hAnsi="Times New Roman" w:cs="Times New Roman"/>
        </w:rPr>
        <w:lastRenderedPageBreak/>
        <w:t xml:space="preserve">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rsidR="00E318E9" w:rsidRPr="00BC2966" w:rsidRDefault="00E318E9" w:rsidP="00BC2966">
      <w:pPr>
        <w:pStyle w:val="aa"/>
        <w:ind w:firstLine="525"/>
        <w:rPr>
          <w:rFonts w:ascii="Times New Roman" w:hAnsi="Times New Roman" w:cs="Times New Roman"/>
        </w:rPr>
      </w:pPr>
      <w:r w:rsidRPr="00BC2966">
        <w:rPr>
          <w:rFonts w:ascii="Times New Roman" w:hAnsi="Times New Roman" w:cs="Times New Roman"/>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rsidR="00E318E9" w:rsidRPr="00BC2966" w:rsidRDefault="00E318E9" w:rsidP="00BC2966">
      <w:pPr>
        <w:spacing w:after="0" w:line="240" w:lineRule="auto"/>
        <w:ind w:firstLine="360"/>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А</w:t>
      </w:r>
      <w:r w:rsidRPr="00BC2966">
        <w:rPr>
          <w:rFonts w:ascii="Times New Roman" w:hAnsi="Times New Roman" w:cs="Times New Roman"/>
          <w:color w:val="000000"/>
          <w:sz w:val="24"/>
          <w:szCs w:val="24"/>
          <w:lang w:val="kk-KZ"/>
        </w:rPr>
        <w:t>длер</w:t>
      </w:r>
      <w:r w:rsidR="00147C9B">
        <w:rPr>
          <w:rFonts w:ascii="Times New Roman" w:hAnsi="Times New Roman" w:cs="Times New Roman"/>
          <w:color w:val="000000"/>
          <w:sz w:val="24"/>
          <w:szCs w:val="24"/>
          <w:lang w:val="kk-KZ"/>
        </w:rPr>
        <w:t xml:space="preserve"> </w:t>
      </w:r>
      <w:r w:rsidRPr="00BC2966">
        <w:rPr>
          <w:rFonts w:ascii="Times New Roman" w:hAnsi="Times New Roman" w:cs="Times New Roman"/>
          <w:color w:val="000000"/>
          <w:sz w:val="24"/>
          <w:szCs w:val="24"/>
          <w:lang w:val="kk-KZ"/>
        </w:rPr>
        <w:t xml:space="preserve">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Бұл еңбектерінде ол мынадай мәселелермен шұғылданды: </w:t>
      </w:r>
      <w:r w:rsidRPr="00BC2966">
        <w:rPr>
          <w:rFonts w:ascii="Times New Roman" w:hAnsi="Times New Roman" w:cs="Times New Roman"/>
          <w:sz w:val="24"/>
          <w:szCs w:val="24"/>
          <w:lang w:val="kk-KZ"/>
        </w:rPr>
        <w:t xml:space="preserve"> даралық-аналитикалық-психология; </w:t>
      </w:r>
      <w:r w:rsidRPr="00BC2966">
        <w:rPr>
          <w:rFonts w:ascii="Times New Roman" w:hAnsi="Times New Roman" w:cs="Times New Roman"/>
          <w:color w:val="000000"/>
          <w:sz w:val="24"/>
          <w:szCs w:val="24"/>
          <w:lang w:val="kk-KZ"/>
        </w:rPr>
        <w:t xml:space="preserve">даралық </w:t>
      </w:r>
      <w:r w:rsidRPr="00BC2966">
        <w:rPr>
          <w:rFonts w:ascii="Times New Roman" w:hAnsi="Times New Roman" w:cs="Times New Roman"/>
          <w:sz w:val="24"/>
          <w:szCs w:val="24"/>
          <w:lang w:val="kk-KZ"/>
        </w:rPr>
        <w:t xml:space="preserve">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w:t>
      </w:r>
      <w:r w:rsidRPr="00BC2966">
        <w:rPr>
          <w:rFonts w:ascii="Times New Roman" w:hAnsi="Times New Roman" w:cs="Times New Roman"/>
          <w:sz w:val="24"/>
          <w:szCs w:val="24"/>
          <w:lang w:val="kk-KZ"/>
        </w:rPr>
        <w:lastRenderedPageBreak/>
        <w:t xml:space="preserve">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rsidR="00561819" w:rsidRPr="00BC2966" w:rsidRDefault="00561819" w:rsidP="00BC2966">
      <w:pPr>
        <w:spacing w:after="0" w:line="240" w:lineRule="auto"/>
        <w:ind w:firstLine="708"/>
        <w:jc w:val="both"/>
        <w:rPr>
          <w:rFonts w:ascii="Times New Roman" w:hAnsi="Times New Roman" w:cs="Times New Roman"/>
          <w:sz w:val="24"/>
          <w:szCs w:val="24"/>
          <w:lang w:val="kk-KZ"/>
        </w:rPr>
      </w:pPr>
    </w:p>
    <w:p w:rsidR="006D1509" w:rsidRPr="00BC2966" w:rsidRDefault="006D1509"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11 Тақырып.</w:t>
      </w:r>
      <w:r w:rsidRPr="00BC2966">
        <w:rPr>
          <w:rFonts w:ascii="Times New Roman" w:hAnsi="Times New Roman" w:cs="Times New Roman"/>
          <w:b/>
          <w:sz w:val="24"/>
          <w:szCs w:val="24"/>
          <w:lang w:val="kk-KZ"/>
        </w:rPr>
        <w:t xml:space="preserve"> Персонализм мен перфекционизм, неореализм мен неомарксизм</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1. Персонализм және оның шығу көзі мен теологиялық бағдарлары: Ж. Лакруа, Ф. Якоби</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2. Сұхбаттастық персонализм: М.Г. Недонсель, Н.А.Бердяев, Э.Левинас, М.М. Бахтин</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3. Психобиологиялық персонализм: У. Шелдон</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4. Биоәлеуметтік персонализм:Ф. Олпорт, К. Роджерс</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color w:val="000000"/>
          <w:sz w:val="24"/>
          <w:szCs w:val="24"/>
          <w:lang w:val="kk-KZ"/>
        </w:rPr>
        <w:t xml:space="preserve">5. Психоәлеуметтік және психостатикалық персонализм: Р. Кеттел т.б. </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6. Перфекционизм: жағымды және жағымсыз қырлары</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bCs/>
          <w:sz w:val="24"/>
          <w:szCs w:val="24"/>
          <w:lang w:val="kk-KZ"/>
        </w:rPr>
        <w:t>7.</w:t>
      </w:r>
      <w:r w:rsidRPr="00BC2966">
        <w:rPr>
          <w:rFonts w:ascii="Times New Roman" w:hAnsi="Times New Roman" w:cs="Times New Roman"/>
          <w:color w:val="000000"/>
          <w:sz w:val="24"/>
          <w:szCs w:val="24"/>
          <w:lang w:val="kk-KZ"/>
        </w:rPr>
        <w:t xml:space="preserve"> Неореализм: П. Нанн, Дж.Лэйрд, Н.К. Смит,С. Джоуд т.б.</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 8. </w:t>
      </w:r>
      <w:r w:rsidRPr="00BC2966">
        <w:rPr>
          <w:rFonts w:ascii="Times New Roman" w:hAnsi="Times New Roman" w:cs="Times New Roman"/>
          <w:sz w:val="24"/>
          <w:szCs w:val="24"/>
          <w:shd w:val="clear" w:color="auto" w:fill="FFFFFF"/>
          <w:lang w:val="kk-KZ"/>
        </w:rPr>
        <w:t>Г.О. Лукач, А.</w:t>
      </w:r>
      <w:r w:rsidRPr="00BC2966">
        <w:rPr>
          <w:rFonts w:ascii="Times New Roman" w:hAnsi="Times New Roman" w:cs="Times New Roman"/>
          <w:sz w:val="24"/>
          <w:szCs w:val="24"/>
          <w:lang w:val="kk-KZ"/>
        </w:rPr>
        <w:t>Грамши, К. Корш, А. Банфидің неомарксизмі</w:t>
      </w:r>
    </w:p>
    <w:p w:rsidR="006D1509" w:rsidRPr="00BC2966" w:rsidRDefault="006D150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9. </w:t>
      </w:r>
      <w:r w:rsidRPr="00BC2966">
        <w:rPr>
          <w:rFonts w:ascii="Times New Roman" w:hAnsi="Times New Roman" w:cs="Times New Roman"/>
          <w:sz w:val="24"/>
          <w:szCs w:val="24"/>
          <w:lang w:val="kk-KZ"/>
        </w:rPr>
        <w:t>Будапешт мектебі: Д. Лукачтың,  А.Хеллер, М.Вайда, Д.Маркуш</w:t>
      </w:r>
    </w:p>
    <w:p w:rsidR="006D1509" w:rsidRPr="00BC2966" w:rsidRDefault="006D150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10. Блох Эрнст, Энцо Пачи</w:t>
      </w:r>
      <w:r w:rsidRPr="00BC2966">
        <w:rPr>
          <w:rFonts w:ascii="Times New Roman" w:hAnsi="Times New Roman" w:cs="Times New Roman"/>
          <w:b/>
          <w:i/>
          <w:sz w:val="24"/>
          <w:szCs w:val="24"/>
          <w:lang w:val="kk-KZ"/>
        </w:rPr>
        <w:t xml:space="preserve">, </w:t>
      </w:r>
      <w:r w:rsidRPr="00BC2966">
        <w:rPr>
          <w:rFonts w:ascii="Times New Roman" w:hAnsi="Times New Roman" w:cs="Times New Roman"/>
          <w:sz w:val="24"/>
          <w:szCs w:val="24"/>
          <w:lang w:val="kk-KZ"/>
        </w:rPr>
        <w:t xml:space="preserve">Л.П. Альтюссердің неомарксизмі </w:t>
      </w:r>
    </w:p>
    <w:p w:rsidR="006D1509" w:rsidRPr="00BC2966" w:rsidRDefault="006D1509" w:rsidP="00BC2966">
      <w:pPr>
        <w:shd w:val="clear" w:color="auto" w:fill="FFFFFF"/>
        <w:spacing w:after="0" w:line="240" w:lineRule="auto"/>
        <w:jc w:val="both"/>
        <w:rPr>
          <w:rFonts w:ascii="Times New Roman" w:eastAsiaTheme="minorHAnsi" w:hAnsi="Times New Roman" w:cs="Times New Roman"/>
          <w:sz w:val="24"/>
          <w:szCs w:val="24"/>
          <w:lang w:val="kk-KZ"/>
        </w:rPr>
      </w:pPr>
      <w:r w:rsidRPr="00BC2966">
        <w:rPr>
          <w:rFonts w:ascii="Times New Roman" w:hAnsi="Times New Roman" w:cs="Times New Roman"/>
          <w:sz w:val="24"/>
          <w:szCs w:val="24"/>
          <w:lang w:val="kk-KZ"/>
        </w:rPr>
        <w:t xml:space="preserve">11. Франкфурт мектебі: Т. Адорно, М. Хоркхаймер, Г. Маркузе, В.Бенямин </w:t>
      </w: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57323F" w:rsidRPr="00BC2966" w:rsidRDefault="0057323F"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de-DE"/>
        </w:rPr>
        <w:t>Po</w:t>
      </w:r>
      <w:r w:rsidRPr="00BC2966">
        <w:rPr>
          <w:rFonts w:ascii="Times New Roman" w:hAnsi="Times New Roman" w:cs="Times New Roman"/>
          <w:color w:val="000000"/>
          <w:sz w:val="24"/>
          <w:szCs w:val="24"/>
          <w:lang w:val="kk-KZ"/>
        </w:rPr>
        <w:t>й</w:t>
      </w:r>
      <w:r w:rsidRPr="00BC2966">
        <w:rPr>
          <w:rFonts w:ascii="Times New Roman" w:hAnsi="Times New Roman" w:cs="Times New Roman"/>
          <w:color w:val="000000"/>
          <w:sz w:val="24"/>
          <w:szCs w:val="24"/>
          <w:lang w:val="de-DE"/>
        </w:rPr>
        <w:t>c</w:t>
      </w:r>
      <w:r w:rsidRPr="00BC2966">
        <w:rPr>
          <w:rFonts w:ascii="Times New Roman" w:hAnsi="Times New Roman" w:cs="Times New Roman"/>
          <w:color w:val="000000"/>
          <w:sz w:val="24"/>
          <w:szCs w:val="24"/>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М</w:t>
      </w:r>
      <w:r w:rsidRPr="00BC2966">
        <w:rPr>
          <w:rFonts w:ascii="Times New Roman" w:hAnsi="Times New Roman" w:cs="Times New Roman"/>
          <w:color w:val="000000"/>
          <w:sz w:val="24"/>
          <w:szCs w:val="24"/>
        </w:rPr>
        <w:t>унье Эммануэль (1905</w:t>
      </w:r>
      <w:r w:rsidRPr="00BC2966">
        <w:rPr>
          <w:rFonts w:ascii="Times New Roman" w:hAnsi="Times New Roman" w:cs="Times New Roman"/>
          <w:color w:val="000000"/>
          <w:sz w:val="24"/>
          <w:szCs w:val="24"/>
          <w:lang w:val="kk-KZ"/>
        </w:rPr>
        <w:t>-</w:t>
      </w:r>
      <w:r w:rsidRPr="00BC2966">
        <w:rPr>
          <w:rFonts w:ascii="Times New Roman" w:hAnsi="Times New Roman" w:cs="Times New Roman"/>
          <w:color w:val="000000"/>
          <w:sz w:val="24"/>
          <w:szCs w:val="24"/>
        </w:rPr>
        <w:t>1950</w:t>
      </w:r>
      <w:r w:rsidRPr="00BC2966">
        <w:rPr>
          <w:rFonts w:ascii="Times New Roman" w:hAnsi="Times New Roman" w:cs="Times New Roman"/>
          <w:color w:val="000000"/>
          <w:sz w:val="24"/>
          <w:szCs w:val="24"/>
          <w:lang w:val="kk-KZ"/>
        </w:rPr>
        <w:t xml:space="preserve"> жж.</w:t>
      </w:r>
      <w:r w:rsidRPr="00BC2966">
        <w:rPr>
          <w:rFonts w:ascii="Times New Roman" w:hAnsi="Times New Roman" w:cs="Times New Roman"/>
          <w:color w:val="000000"/>
          <w:sz w:val="24"/>
          <w:szCs w:val="24"/>
        </w:rPr>
        <w:t>) — француз философ</w:t>
      </w:r>
      <w:r w:rsidRPr="00BC2966">
        <w:rPr>
          <w:rFonts w:ascii="Times New Roman" w:hAnsi="Times New Roman" w:cs="Times New Roman"/>
          <w:color w:val="000000"/>
          <w:sz w:val="24"/>
          <w:szCs w:val="24"/>
          <w:lang w:val="kk-KZ"/>
        </w:rPr>
        <w:t>ы</w:t>
      </w:r>
      <w:r w:rsidRPr="00BC2966">
        <w:rPr>
          <w:rFonts w:ascii="Times New Roman" w:hAnsi="Times New Roman" w:cs="Times New Roman"/>
          <w:color w:val="000000"/>
          <w:sz w:val="24"/>
          <w:szCs w:val="24"/>
        </w:rPr>
        <w:t>.</w:t>
      </w:r>
      <w:r w:rsidRPr="00BC2966">
        <w:rPr>
          <w:rFonts w:ascii="Times New Roman" w:hAnsi="Times New Roman" w:cs="Times New Roman"/>
          <w:color w:val="000000"/>
          <w:sz w:val="24"/>
          <w:szCs w:val="24"/>
          <w:lang w:val="kk-KZ"/>
        </w:rPr>
        <w:t xml:space="preserve"> Негізгі шығармалары: «Персоналистік және коммунитарлық рево</w:t>
      </w:r>
      <w:r w:rsidRPr="00BC2966">
        <w:rPr>
          <w:rFonts w:ascii="Times New Roman" w:hAnsi="Times New Roman" w:cs="Times New Roman"/>
          <w:color w:val="000000"/>
          <w:sz w:val="24"/>
          <w:szCs w:val="24"/>
          <w:lang w:val="kk-KZ"/>
        </w:rPr>
        <w:softHyphen/>
        <w:t>люция», «Капиталистік жеке меншіктен адамдық жеке меншікке дейін», «Мінез туралы трактат», «Экзи</w:t>
      </w:r>
      <w:r w:rsidRPr="00BC2966">
        <w:rPr>
          <w:rFonts w:ascii="Times New Roman" w:hAnsi="Times New Roman" w:cs="Times New Roman"/>
          <w:color w:val="000000"/>
          <w:sz w:val="24"/>
          <w:szCs w:val="24"/>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rsidR="00E318E9" w:rsidRPr="00BC2966" w:rsidRDefault="00E318E9" w:rsidP="00BC2966">
      <w:pPr>
        <w:autoSpaceDE w:val="0"/>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sidRPr="00BC2966">
        <w:rPr>
          <w:rFonts w:ascii="Times New Roman" w:hAnsi="Times New Roman" w:cs="Times New Roman"/>
          <w:color w:val="000000"/>
          <w:sz w:val="24"/>
          <w:szCs w:val="24"/>
          <w:lang w:val="kk-KZ"/>
        </w:rPr>
        <w:softHyphen/>
        <w:t xml:space="preserve">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w:t>
      </w:r>
      <w:r w:rsidRPr="00BC2966">
        <w:rPr>
          <w:rFonts w:ascii="Times New Roman" w:hAnsi="Times New Roman" w:cs="Times New Roman"/>
          <w:color w:val="000000"/>
          <w:sz w:val="24"/>
          <w:szCs w:val="24"/>
          <w:lang w:val="kk-KZ"/>
        </w:rPr>
        <w:lastRenderedPageBreak/>
        <w:t>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sidRPr="00BC2966">
        <w:rPr>
          <w:rFonts w:ascii="Times New Roman" w:hAnsi="Times New Roman" w:cs="Times New Roman"/>
          <w:color w:val="000000"/>
          <w:sz w:val="24"/>
          <w:szCs w:val="24"/>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sidRPr="00BC2966">
        <w:rPr>
          <w:rFonts w:ascii="Times New Roman" w:hAnsi="Times New Roman" w:cs="Times New Roman"/>
          <w:color w:val="000000"/>
          <w:sz w:val="24"/>
          <w:szCs w:val="24"/>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sidRPr="00BC2966">
        <w:rPr>
          <w:rFonts w:ascii="Times New Roman" w:hAnsi="Times New Roman" w:cs="Times New Roman"/>
          <w:color w:val="000000"/>
          <w:sz w:val="24"/>
          <w:szCs w:val="24"/>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rsidR="00E318E9" w:rsidRPr="00BC2966" w:rsidRDefault="00E318E9" w:rsidP="00BC2966">
      <w:pPr>
        <w:pStyle w:val="Normal1"/>
        <w:shd w:val="clear" w:color="auto" w:fill="FFFFFF"/>
        <w:ind w:firstLine="708"/>
        <w:jc w:val="both"/>
        <w:rPr>
          <w:sz w:val="24"/>
          <w:szCs w:val="24"/>
          <w:lang w:val="kk-KZ"/>
        </w:rPr>
      </w:pPr>
      <w:r w:rsidRPr="00BC2966">
        <w:rPr>
          <w:sz w:val="24"/>
          <w:szCs w:val="24"/>
          <w:lang w:val="kk-KZ"/>
        </w:rPr>
        <w:t>Л</w:t>
      </w:r>
      <w:r w:rsidRPr="00BC2966">
        <w:rPr>
          <w:sz w:val="24"/>
          <w:szCs w:val="24"/>
          <w:lang w:val="de-DE"/>
        </w:rPr>
        <w:t>a</w:t>
      </w:r>
      <w:r w:rsidRPr="00BC2966">
        <w:rPr>
          <w:sz w:val="24"/>
          <w:szCs w:val="24"/>
          <w:lang w:val="kk-KZ"/>
        </w:rPr>
        <w:t>к</w:t>
      </w:r>
      <w:r w:rsidRPr="00BC2966">
        <w:rPr>
          <w:sz w:val="24"/>
          <w:szCs w:val="24"/>
          <w:lang w:val="de-DE"/>
        </w:rPr>
        <w:t>p</w:t>
      </w:r>
      <w:r w:rsidRPr="00BC2966">
        <w:rPr>
          <w:sz w:val="24"/>
          <w:szCs w:val="24"/>
          <w:lang w:val="kk-KZ"/>
        </w:rPr>
        <w:t xml:space="preserve">уаЖан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rsidR="00297A22" w:rsidRPr="00BC2966" w:rsidRDefault="00297A22"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2) сциентистік; 3) аналитикалық. Бірінші бағытқа Лукач, Корш, Грамши т.б. жатқызуға болады. Олар тарихи әрекеттің субъектісі адам екендігін, 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rsidR="00297A22" w:rsidRPr="00BC2966" w:rsidRDefault="00297A22"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арқылы өз шешімін табады деп түсіндіреді; Э. Фромм жатсынылуды гуманистік психоанализбен шешуге тырысты; ә) 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rsidR="00297A22" w:rsidRPr="00BC2966" w:rsidRDefault="00297A22"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rsidR="00297A22" w:rsidRPr="00BC2966" w:rsidRDefault="00297A22"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297A22" w:rsidRPr="00BC2966" w:rsidRDefault="00297A22" w:rsidP="00BC2966">
      <w:pPr>
        <w:spacing w:after="0" w:line="240" w:lineRule="auto"/>
        <w:ind w:firstLine="708"/>
        <w:jc w:val="both"/>
        <w:rPr>
          <w:rFonts w:ascii="Times New Roman" w:hAnsi="Times New Roman" w:cs="Times New Roman"/>
          <w:color w:val="000000"/>
          <w:sz w:val="24"/>
          <w:szCs w:val="24"/>
          <w:lang w:val="kk-KZ"/>
        </w:rPr>
      </w:pPr>
    </w:p>
    <w:p w:rsidR="006D1509" w:rsidRPr="00BC2966" w:rsidRDefault="006D1509" w:rsidP="00BC2966">
      <w:pPr>
        <w:spacing w:after="0" w:line="240" w:lineRule="auto"/>
        <w:jc w:val="both"/>
        <w:rPr>
          <w:rFonts w:ascii="Times New Roman" w:hAnsi="Times New Roman" w:cs="Times New Roman"/>
          <w:b/>
          <w:sz w:val="24"/>
          <w:szCs w:val="24"/>
          <w:lang w:val="kk-KZ"/>
        </w:rPr>
      </w:pPr>
      <w:r w:rsidRPr="00BC2966">
        <w:rPr>
          <w:rFonts w:ascii="Times New Roman" w:hAnsi="Times New Roman" w:cs="Times New Roman"/>
          <w:b/>
          <w:sz w:val="24"/>
          <w:szCs w:val="24"/>
          <w:lang w:val="kk-KZ"/>
        </w:rPr>
        <w:t>12 Тақырып. Постпозитивизм мен ғылым философиясы</w:t>
      </w:r>
      <w:r w:rsidR="003A786F">
        <w:rPr>
          <w:rFonts w:ascii="Times New Roman" w:hAnsi="Times New Roman" w:cs="Times New Roman"/>
          <w:b/>
          <w:sz w:val="24"/>
          <w:szCs w:val="24"/>
          <w:lang w:val="kk-KZ"/>
        </w:rPr>
        <w:t xml:space="preserve"> және неорационализм</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sz w:val="24"/>
          <w:szCs w:val="24"/>
          <w:lang w:val="kk-KZ"/>
        </w:rPr>
        <w:t>1.</w:t>
      </w:r>
      <w:r w:rsidRPr="00BC2966">
        <w:rPr>
          <w:rFonts w:ascii="Times New Roman" w:hAnsi="Times New Roman" w:cs="Times New Roman"/>
          <w:bCs/>
          <w:sz w:val="24"/>
          <w:szCs w:val="24"/>
          <w:lang w:val="kk-KZ"/>
        </w:rPr>
        <w:t xml:space="preserve"> Сыншыл рационализм – К. Поппердің эпистмеологиясы</w:t>
      </w:r>
    </w:p>
    <w:p w:rsidR="006D1509" w:rsidRPr="00BC2966" w:rsidRDefault="006D1509" w:rsidP="00BC2966">
      <w:pPr>
        <w:spacing w:after="0" w:line="240" w:lineRule="auto"/>
        <w:jc w:val="both"/>
        <w:rPr>
          <w:rFonts w:ascii="Times New Roman" w:hAnsi="Times New Roman" w:cs="Times New Roman"/>
          <w:bCs/>
          <w:sz w:val="24"/>
          <w:szCs w:val="24"/>
          <w:lang w:val="kk-KZ"/>
        </w:rPr>
      </w:pPr>
      <w:r w:rsidRPr="00BC2966">
        <w:rPr>
          <w:rFonts w:ascii="Times New Roman" w:hAnsi="Times New Roman" w:cs="Times New Roman"/>
          <w:bCs/>
          <w:sz w:val="24"/>
          <w:szCs w:val="24"/>
          <w:lang w:val="kk-KZ"/>
        </w:rPr>
        <w:t xml:space="preserve">2. Т.С. Кунның ғылыми танымдағы  парадигмалар түсінігі </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C86CD0">
        <w:rPr>
          <w:rFonts w:ascii="Times New Roman" w:hAnsi="Times New Roman" w:cs="Times New Roman"/>
          <w:bCs/>
          <w:sz w:val="24"/>
          <w:szCs w:val="24"/>
          <w:lang w:val="kk-KZ"/>
        </w:rPr>
        <w:t>. Имре</w:t>
      </w:r>
      <w:r w:rsidR="006D1509" w:rsidRPr="00BC2966">
        <w:rPr>
          <w:rFonts w:ascii="Times New Roman" w:hAnsi="Times New Roman" w:cs="Times New Roman"/>
          <w:bCs/>
          <w:sz w:val="24"/>
          <w:szCs w:val="24"/>
          <w:lang w:val="kk-KZ"/>
        </w:rPr>
        <w:t xml:space="preserve"> Лакатостың ғылыми зерттеу бағдарламалары</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r w:rsidR="006D1509" w:rsidRPr="00BC2966">
        <w:rPr>
          <w:rFonts w:ascii="Times New Roman" w:hAnsi="Times New Roman" w:cs="Times New Roman"/>
          <w:bCs/>
          <w:sz w:val="24"/>
          <w:szCs w:val="24"/>
          <w:lang w:val="kk-KZ"/>
        </w:rPr>
        <w:t>.П</w:t>
      </w:r>
      <w:r w:rsidR="00C86CD0">
        <w:rPr>
          <w:rFonts w:ascii="Times New Roman" w:hAnsi="Times New Roman" w:cs="Times New Roman"/>
          <w:bCs/>
          <w:sz w:val="24"/>
          <w:szCs w:val="24"/>
          <w:lang w:val="kk-KZ"/>
        </w:rPr>
        <w:t>ол</w:t>
      </w:r>
      <w:r w:rsidR="006D1509" w:rsidRPr="00BC2966">
        <w:rPr>
          <w:rFonts w:ascii="Times New Roman" w:hAnsi="Times New Roman" w:cs="Times New Roman"/>
          <w:bCs/>
          <w:sz w:val="24"/>
          <w:szCs w:val="24"/>
          <w:lang w:val="kk-KZ"/>
        </w:rPr>
        <w:t xml:space="preserve"> Фейерабендттің эпистемологиялық анархизмі</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5</w:t>
      </w:r>
      <w:r w:rsidR="00C86CD0">
        <w:rPr>
          <w:rFonts w:ascii="Times New Roman" w:hAnsi="Times New Roman" w:cs="Times New Roman"/>
          <w:bCs/>
          <w:sz w:val="24"/>
          <w:szCs w:val="24"/>
          <w:lang w:val="kk-KZ"/>
        </w:rPr>
        <w:t xml:space="preserve">. Майкл </w:t>
      </w:r>
      <w:r w:rsidR="006D1509" w:rsidRPr="00BC2966">
        <w:rPr>
          <w:rFonts w:ascii="Times New Roman" w:hAnsi="Times New Roman" w:cs="Times New Roman"/>
          <w:bCs/>
          <w:sz w:val="24"/>
          <w:szCs w:val="24"/>
          <w:lang w:val="kk-KZ"/>
        </w:rPr>
        <w:t>Поланидің тұлғалық білім тұжырымдамасы</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r w:rsidR="00C86CD0">
        <w:rPr>
          <w:rFonts w:ascii="Times New Roman" w:hAnsi="Times New Roman" w:cs="Times New Roman"/>
          <w:bCs/>
          <w:sz w:val="24"/>
          <w:szCs w:val="24"/>
          <w:lang w:val="kk-KZ"/>
        </w:rPr>
        <w:t>.Стивен</w:t>
      </w:r>
      <w:r w:rsidR="00895EA6">
        <w:rPr>
          <w:rFonts w:ascii="Times New Roman" w:hAnsi="Times New Roman" w:cs="Times New Roman"/>
          <w:bCs/>
          <w:sz w:val="24"/>
          <w:szCs w:val="24"/>
          <w:lang w:val="kk-KZ"/>
        </w:rPr>
        <w:t xml:space="preserve"> Тульминнің эпист</w:t>
      </w:r>
      <w:r w:rsidR="006D1509" w:rsidRPr="00BC2966">
        <w:rPr>
          <w:rFonts w:ascii="Times New Roman" w:hAnsi="Times New Roman" w:cs="Times New Roman"/>
          <w:bCs/>
          <w:sz w:val="24"/>
          <w:szCs w:val="24"/>
          <w:lang w:val="kk-KZ"/>
        </w:rPr>
        <w:t>е</w:t>
      </w:r>
      <w:r w:rsidR="00895EA6">
        <w:rPr>
          <w:rFonts w:ascii="Times New Roman" w:hAnsi="Times New Roman" w:cs="Times New Roman"/>
          <w:bCs/>
          <w:sz w:val="24"/>
          <w:szCs w:val="24"/>
          <w:lang w:val="kk-KZ"/>
        </w:rPr>
        <w:t>м</w:t>
      </w:r>
      <w:r w:rsidR="006D1509" w:rsidRPr="00BC2966">
        <w:rPr>
          <w:rFonts w:ascii="Times New Roman" w:hAnsi="Times New Roman" w:cs="Times New Roman"/>
          <w:bCs/>
          <w:sz w:val="24"/>
          <w:szCs w:val="24"/>
          <w:lang w:val="kk-KZ"/>
        </w:rPr>
        <w:t>ологиясы мен ғылым философиясы</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7</w:t>
      </w:r>
      <w:r w:rsidR="006D1509" w:rsidRPr="00BC2966">
        <w:rPr>
          <w:rFonts w:ascii="Times New Roman" w:hAnsi="Times New Roman" w:cs="Times New Roman"/>
          <w:bCs/>
          <w:sz w:val="24"/>
          <w:szCs w:val="24"/>
          <w:lang w:val="kk-KZ"/>
        </w:rPr>
        <w:t>. Джосеф Агассидің ғылым мен саяси философиясы</w:t>
      </w:r>
    </w:p>
    <w:p w:rsidR="006D1509" w:rsidRPr="00BC2966" w:rsidRDefault="00E47BBF" w:rsidP="00BC296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r w:rsidR="006D1509" w:rsidRPr="00BC2966">
        <w:rPr>
          <w:rFonts w:ascii="Times New Roman" w:hAnsi="Times New Roman" w:cs="Times New Roman"/>
          <w:bCs/>
          <w:sz w:val="24"/>
          <w:szCs w:val="24"/>
          <w:lang w:val="kk-KZ"/>
        </w:rPr>
        <w:t xml:space="preserve">. К. Хукер мен Э. Захардың эпистемологиясы </w:t>
      </w:r>
    </w:p>
    <w:p w:rsidR="00BF22D0" w:rsidRPr="00BC2966" w:rsidRDefault="00BF22D0"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E318E9" w:rsidRPr="00BC2966" w:rsidRDefault="00E318E9" w:rsidP="00BC2966">
      <w:pPr>
        <w:shd w:val="clear" w:color="auto" w:fill="FFFFFF"/>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BC2966">
        <w:rPr>
          <w:rFonts w:ascii="Times New Roman" w:hAnsi="Times New Roman" w:cs="Times New Roman"/>
          <w:color w:val="000000"/>
          <w:sz w:val="24"/>
          <w:szCs w:val="24"/>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E318E9" w:rsidRPr="00BC2966" w:rsidRDefault="00E318E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E318E9" w:rsidRPr="00BC2966" w:rsidRDefault="00E318E9" w:rsidP="00BC2966">
      <w:pPr>
        <w:shd w:val="clear" w:color="auto" w:fill="FFFFFF"/>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w:t>
      </w:r>
      <w:r w:rsidRPr="00BC2966">
        <w:rPr>
          <w:rFonts w:ascii="Times New Roman" w:hAnsi="Times New Roman" w:cs="Times New Roman"/>
          <w:sz w:val="24"/>
          <w:szCs w:val="24"/>
          <w:lang w:val="kk-KZ"/>
        </w:rPr>
        <w:lastRenderedPageBreak/>
        <w:t>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E318E9" w:rsidRPr="00BC2966"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E318E9" w:rsidRDefault="00E318E9" w:rsidP="00BC2966">
      <w:pPr>
        <w:spacing w:after="0" w:line="240" w:lineRule="auto"/>
        <w:ind w:firstLine="705"/>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BC2966">
        <w:rPr>
          <w:rFonts w:ascii="Times New Roman" w:hAnsi="Times New Roman" w:cs="Times New Roman"/>
          <w:sz w:val="24"/>
          <w:szCs w:val="24"/>
          <w:lang w:val="kk-KZ"/>
        </w:rPr>
        <w:tab/>
      </w:r>
      <w:r w:rsidR="00D94C01">
        <w:rPr>
          <w:rFonts w:ascii="Times New Roman" w:hAnsi="Times New Roman" w:cs="Times New Roman"/>
          <w:sz w:val="24"/>
          <w:szCs w:val="24"/>
          <w:lang w:val="kk-KZ"/>
        </w:rPr>
        <w:t>Тульмин «Рационалдылық және ғылыми жаңалықтар»</w:t>
      </w:r>
      <w:r w:rsidR="00EF2807">
        <w:rPr>
          <w:rFonts w:ascii="Times New Roman" w:hAnsi="Times New Roman" w:cs="Times New Roman"/>
          <w:sz w:val="24"/>
          <w:szCs w:val="24"/>
          <w:lang w:val="kk-KZ"/>
        </w:rPr>
        <w:t xml:space="preserve"> (1974)</w:t>
      </w:r>
      <w:r w:rsidR="00D94C01">
        <w:rPr>
          <w:rFonts w:ascii="Times New Roman" w:hAnsi="Times New Roman" w:cs="Times New Roman"/>
          <w:sz w:val="24"/>
          <w:szCs w:val="24"/>
          <w:lang w:val="kk-KZ"/>
        </w:rPr>
        <w:t xml:space="preserve">, «Адамдық түсіну» </w:t>
      </w:r>
      <w:r w:rsidR="00EF2807">
        <w:rPr>
          <w:rFonts w:ascii="Times New Roman" w:hAnsi="Times New Roman" w:cs="Times New Roman"/>
          <w:sz w:val="24"/>
          <w:szCs w:val="24"/>
          <w:lang w:val="kk-KZ"/>
        </w:rPr>
        <w:t>(1972)</w:t>
      </w:r>
      <w:r w:rsidR="00A73780">
        <w:rPr>
          <w:rFonts w:ascii="Times New Roman" w:hAnsi="Times New Roman" w:cs="Times New Roman"/>
          <w:sz w:val="24"/>
          <w:szCs w:val="24"/>
          <w:lang w:val="kk-KZ"/>
        </w:rPr>
        <w:t xml:space="preserve">. Рационалдылық пен логикалықты ажыратты, рационалдылық тарихи контекске орай теориялық мәселелерді шешеді. </w:t>
      </w:r>
      <w:r w:rsidR="000024AF">
        <w:rPr>
          <w:rFonts w:ascii="Times New Roman" w:hAnsi="Times New Roman" w:cs="Times New Roman"/>
          <w:sz w:val="24"/>
          <w:szCs w:val="24"/>
          <w:lang w:val="kk-KZ"/>
        </w:rPr>
        <w:t xml:space="preserve">Рационалдылық логикалық немесе концептуалды жүйенің атрибуты емес, ол алдымен, адам танымына қатысты. </w:t>
      </w:r>
    </w:p>
    <w:p w:rsidR="0088012E" w:rsidRPr="00BC2966" w:rsidRDefault="0088012E" w:rsidP="00BC2966">
      <w:pPr>
        <w:spacing w:after="0" w:line="240" w:lineRule="auto"/>
        <w:ind w:firstLine="70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 ғылыми білімнің дамуын, ұрпақтан-ұрпаққа берілуін, ұжымық түрде қабылдануын зерттеуге ұмтылды. Ол таным мен түйсінуді ажыратты да, түсінуге назар аударды. </w:t>
      </w: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A81FB1" w:rsidRPr="00BC2966" w:rsidRDefault="00A81FB1" w:rsidP="00BC2966">
      <w:pPr>
        <w:spacing w:after="0" w:line="240" w:lineRule="auto"/>
        <w:jc w:val="both"/>
        <w:rPr>
          <w:rFonts w:ascii="Times New Roman" w:hAnsi="Times New Roman" w:cs="Times New Roman"/>
          <w:b/>
          <w:bCs/>
          <w:sz w:val="24"/>
          <w:szCs w:val="24"/>
          <w:lang w:val="kk-KZ"/>
        </w:rPr>
      </w:pPr>
      <w:r w:rsidRPr="00BC2966">
        <w:rPr>
          <w:rFonts w:ascii="Times New Roman" w:hAnsi="Times New Roman" w:cs="Times New Roman"/>
          <w:b/>
          <w:bCs/>
          <w:sz w:val="24"/>
          <w:szCs w:val="24"/>
          <w:lang w:val="kk-KZ"/>
        </w:rPr>
        <w:t>13 Тақырып. Постмодернистік мәдениет және постмодернистік философия.</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lastRenderedPageBreak/>
        <w:t>1.Классикалық, модернистік, постмодернистік мәдениет және олардың философиясы</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2. Өнердегі постмодернистік мәдениет және оның Қазақстандағы көрінісі</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3. Постмодернистік философия бастаулары: Р. Ранвиц, Тойнби, Лиотар</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4. </w:t>
      </w:r>
      <w:r w:rsidRPr="00BC2966">
        <w:rPr>
          <w:rFonts w:ascii="Times New Roman" w:hAnsi="Times New Roman" w:cs="Times New Roman"/>
          <w:color w:val="000000"/>
          <w:sz w:val="24"/>
          <w:szCs w:val="24"/>
          <w:lang w:val="kk-KZ"/>
        </w:rPr>
        <w:t xml:space="preserve">Р.Барт, Батай, Бланшо, Бодрийярдың постмодернистік көзқарастары </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5. </w:t>
      </w:r>
      <w:r w:rsidRPr="00BC2966">
        <w:rPr>
          <w:rFonts w:ascii="Times New Roman" w:hAnsi="Times New Roman" w:cs="Times New Roman"/>
          <w:color w:val="000000"/>
          <w:sz w:val="24"/>
          <w:szCs w:val="24"/>
          <w:lang w:val="kk-KZ"/>
        </w:rPr>
        <w:t xml:space="preserve">Делез, Деррида, Джеймисон, Гваттаридің, Рортидің дүниетанымы </w:t>
      </w:r>
    </w:p>
    <w:p w:rsidR="00A81FB1" w:rsidRPr="00BC2966" w:rsidRDefault="00A81FB1"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 xml:space="preserve">6. </w:t>
      </w:r>
      <w:r w:rsidRPr="00BC2966">
        <w:rPr>
          <w:rFonts w:ascii="Times New Roman" w:hAnsi="Times New Roman" w:cs="Times New Roman"/>
          <w:color w:val="000000"/>
          <w:sz w:val="24"/>
          <w:szCs w:val="24"/>
        </w:rPr>
        <w:t>Клоссовски, Кристева, Мерло-Понти, Фуко</w:t>
      </w:r>
      <w:r w:rsidRPr="00BC2966">
        <w:rPr>
          <w:rFonts w:ascii="Times New Roman" w:hAnsi="Times New Roman" w:cs="Times New Roman"/>
          <w:color w:val="000000"/>
          <w:sz w:val="24"/>
          <w:szCs w:val="24"/>
          <w:lang w:val="kk-KZ"/>
        </w:rPr>
        <w:t>ның философиялық көзқарастары</w:t>
      </w:r>
    </w:p>
    <w:p w:rsidR="00A81FB1" w:rsidRPr="00BC2966" w:rsidRDefault="00A81FB1"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7.</w:t>
      </w:r>
      <w:r w:rsidRPr="00EC2E64">
        <w:rPr>
          <w:rFonts w:ascii="Times New Roman" w:hAnsi="Times New Roman" w:cs="Times New Roman"/>
          <w:color w:val="000000"/>
          <w:sz w:val="24"/>
          <w:szCs w:val="24"/>
          <w:lang w:val="kk-KZ"/>
        </w:rPr>
        <w:t> </w:t>
      </w:r>
      <w:r w:rsidRPr="00BC2966">
        <w:rPr>
          <w:rFonts w:ascii="Times New Roman" w:hAnsi="Times New Roman" w:cs="Times New Roman"/>
          <w:color w:val="000000"/>
          <w:sz w:val="24"/>
          <w:szCs w:val="24"/>
          <w:lang w:val="kk-KZ"/>
        </w:rPr>
        <w:t>Метамодернизм философиясы</w:t>
      </w: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6D1509" w:rsidRPr="00BC2966" w:rsidRDefault="006D1509" w:rsidP="00BC2966">
      <w:pPr>
        <w:spacing w:after="0" w:line="240" w:lineRule="auto"/>
        <w:ind w:firstLine="708"/>
        <w:jc w:val="both"/>
        <w:rPr>
          <w:rFonts w:ascii="Times New Roman" w:hAnsi="Times New Roman" w:cs="Times New Roman"/>
          <w:color w:val="000000"/>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Структурализм— </w:t>
      </w:r>
      <w:r w:rsidRPr="00BC2966">
        <w:rPr>
          <w:rFonts w:ascii="Times New Roman" w:hAnsi="Times New Roman" w:cs="Times New Roman"/>
          <w:sz w:val="24"/>
          <w:szCs w:val="24"/>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Структурализм өкілдері антропологияда – К. Леви-Стросс, психоанализде – Ж. Лакан, М.П. Фуко т.б.</w:t>
      </w:r>
      <w:r w:rsidRPr="00BC2966">
        <w:rPr>
          <w:rFonts w:ascii="Times New Roman" w:hAnsi="Times New Roman" w:cs="Times New Roman"/>
          <w:color w:val="000000"/>
          <w:sz w:val="24"/>
          <w:szCs w:val="24"/>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E318E9" w:rsidRPr="00BC2966" w:rsidRDefault="00E318E9" w:rsidP="00BC2966">
      <w:pPr>
        <w:pStyle w:val="Normal1"/>
        <w:shd w:val="clear" w:color="auto" w:fill="FFFFFF"/>
        <w:ind w:firstLine="708"/>
        <w:jc w:val="both"/>
        <w:rPr>
          <w:color w:val="000000"/>
          <w:sz w:val="24"/>
          <w:szCs w:val="24"/>
          <w:lang w:val="kk-KZ"/>
        </w:rPr>
      </w:pPr>
      <w:r w:rsidRPr="00BC2966">
        <w:rPr>
          <w:color w:val="000000"/>
          <w:sz w:val="24"/>
          <w:szCs w:val="24"/>
          <w:lang w:val="kk-KZ"/>
        </w:rPr>
        <w:t>Л</w:t>
      </w:r>
      <w:r w:rsidRPr="00BC2966">
        <w:rPr>
          <w:color w:val="000000"/>
          <w:sz w:val="24"/>
          <w:szCs w:val="24"/>
        </w:rPr>
        <w:t>еви-</w:t>
      </w:r>
      <w:r w:rsidRPr="00BC2966">
        <w:rPr>
          <w:color w:val="000000"/>
          <w:sz w:val="24"/>
          <w:szCs w:val="24"/>
          <w:lang w:val="kk-KZ"/>
        </w:rPr>
        <w:t>С</w:t>
      </w:r>
      <w:r w:rsidRPr="00BC2966">
        <w:rPr>
          <w:color w:val="000000"/>
          <w:sz w:val="24"/>
          <w:szCs w:val="24"/>
        </w:rPr>
        <w:t>трос</w:t>
      </w:r>
      <w:r w:rsidRPr="00BC2966">
        <w:rPr>
          <w:color w:val="000000"/>
          <w:sz w:val="24"/>
          <w:szCs w:val="24"/>
          <w:lang w:val="kk-KZ"/>
        </w:rPr>
        <w:t>с</w:t>
      </w:r>
      <w:r w:rsidRPr="00BC2966">
        <w:rPr>
          <w:color w:val="000000"/>
          <w:sz w:val="24"/>
          <w:szCs w:val="24"/>
        </w:rPr>
        <w:t>Клод (1908</w:t>
      </w:r>
      <w:r w:rsidRPr="00BC2966">
        <w:rPr>
          <w:color w:val="000000"/>
          <w:sz w:val="24"/>
          <w:szCs w:val="24"/>
          <w:lang w:val="kk-KZ"/>
        </w:rPr>
        <w:t xml:space="preserve"> жылы туған</w:t>
      </w:r>
      <w:r w:rsidRPr="00BC2966">
        <w:rPr>
          <w:color w:val="000000"/>
          <w:sz w:val="24"/>
          <w:szCs w:val="24"/>
        </w:rPr>
        <w:t xml:space="preserve">) </w:t>
      </w:r>
      <w:r w:rsidRPr="00BC2966">
        <w:rPr>
          <w:color w:val="000000"/>
          <w:sz w:val="24"/>
          <w:szCs w:val="24"/>
          <w:lang w:val="kk-KZ"/>
        </w:rPr>
        <w:t xml:space="preserve">– </w:t>
      </w:r>
      <w:r w:rsidRPr="00BC2966">
        <w:rPr>
          <w:color w:val="000000"/>
          <w:sz w:val="24"/>
          <w:szCs w:val="24"/>
        </w:rPr>
        <w:t>франц</w:t>
      </w:r>
      <w:r w:rsidRPr="00BC2966">
        <w:rPr>
          <w:color w:val="000000"/>
          <w:sz w:val="24"/>
          <w:szCs w:val="24"/>
          <w:lang w:val="kk-KZ"/>
        </w:rPr>
        <w:t>уз</w:t>
      </w:r>
      <w:r w:rsidRPr="00BC2966">
        <w:rPr>
          <w:color w:val="000000"/>
          <w:sz w:val="24"/>
          <w:szCs w:val="24"/>
        </w:rPr>
        <w:t xml:space="preserve"> этнограф</w:t>
      </w:r>
      <w:r w:rsidRPr="00BC2966">
        <w:rPr>
          <w:color w:val="000000"/>
          <w:sz w:val="24"/>
          <w:szCs w:val="24"/>
          <w:lang w:val="kk-KZ"/>
        </w:rPr>
        <w:t xml:space="preserve">ы, </w:t>
      </w:r>
      <w:r w:rsidRPr="00BC2966">
        <w:rPr>
          <w:color w:val="000000"/>
          <w:sz w:val="24"/>
          <w:szCs w:val="24"/>
        </w:rPr>
        <w:t>әлеуметтанушы</w:t>
      </w:r>
      <w:r w:rsidRPr="00BC2966">
        <w:rPr>
          <w:color w:val="000000"/>
          <w:sz w:val="24"/>
          <w:szCs w:val="24"/>
          <w:lang w:val="kk-KZ"/>
        </w:rPr>
        <w:t xml:space="preserve">сы. Негізгі шығармалары: «Мифологика», «Құрылымдық антропология», «Маскалардың жолдары» т.б. </w:t>
      </w:r>
      <w:r w:rsidRPr="00BC2966">
        <w:rPr>
          <w:sz w:val="24"/>
          <w:szCs w:val="24"/>
          <w:lang w:val="kk-KZ"/>
        </w:rPr>
        <w:t>Еуропоцентризм мен ра</w:t>
      </w:r>
      <w:r w:rsidRPr="00BC2966">
        <w:rPr>
          <w:sz w:val="24"/>
          <w:szCs w:val="24"/>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BC2966">
        <w:rPr>
          <w:sz w:val="24"/>
          <w:szCs w:val="24"/>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r>
      <w:r w:rsidRPr="00BC2966">
        <w:rPr>
          <w:rFonts w:ascii="Times New Roman" w:hAnsi="Times New Roman" w:cs="Times New Roman"/>
          <w:color w:val="000000"/>
          <w:sz w:val="24"/>
          <w:szCs w:val="24"/>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BC2966">
        <w:rPr>
          <w:rFonts w:ascii="Times New Roman" w:hAnsi="Times New Roman" w:cs="Times New Roman"/>
          <w:sz w:val="24"/>
          <w:szCs w:val="24"/>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BC2966">
        <w:rPr>
          <w:rFonts w:ascii="Times New Roman" w:hAnsi="Times New Roman" w:cs="Times New Roman"/>
          <w:color w:val="000000"/>
          <w:sz w:val="24"/>
          <w:szCs w:val="24"/>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BC2966">
        <w:rPr>
          <w:rFonts w:ascii="Times New Roman" w:hAnsi="Times New Roman" w:cs="Times New Roman"/>
          <w:color w:val="000000"/>
          <w:sz w:val="24"/>
          <w:szCs w:val="24"/>
          <w:lang w:val="kk-KZ"/>
        </w:rPr>
        <w:softHyphen/>
        <w:t xml:space="preserve">стификасыздандыру; 3) еркіндік аймағын іздеу — биліктің, құрылымның  үстемдігін жоққа шығару т.б.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Поструктурализмде </w:t>
      </w:r>
      <w:r w:rsidRPr="00BC2966">
        <w:rPr>
          <w:rFonts w:ascii="Times New Roman" w:hAnsi="Times New Roman" w:cs="Times New Roman"/>
          <w:sz w:val="24"/>
          <w:szCs w:val="24"/>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E318E9" w:rsidRPr="00BC2966" w:rsidRDefault="00E318E9" w:rsidP="00BC2966">
      <w:pPr>
        <w:spacing w:after="0" w:line="240" w:lineRule="auto"/>
        <w:ind w:firstLine="708"/>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lastRenderedPageBreak/>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BC2966">
        <w:rPr>
          <w:rFonts w:ascii="Times New Roman" w:hAnsi="Times New Roman" w:cs="Times New Roman"/>
          <w:color w:val="000000"/>
          <w:sz w:val="24"/>
          <w:szCs w:val="24"/>
          <w:lang w:val="kk-KZ"/>
        </w:rPr>
        <w:softHyphen/>
        <w:t>физикалық ойлау, Бинаризм, Хора, «субъектінің өлімі», Антипсихологизм, Ацентризм, Де</w:t>
      </w:r>
      <w:r w:rsidRPr="00BC2966">
        <w:rPr>
          <w:rFonts w:ascii="Times New Roman" w:hAnsi="Times New Roman" w:cs="Times New Roman"/>
          <w:color w:val="000000"/>
          <w:sz w:val="24"/>
          <w:szCs w:val="24"/>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E318E9" w:rsidRPr="00BC2966" w:rsidRDefault="00E318E9"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 xml:space="preserve">Бұдан постмодернизмнің мынадай негізгі әдіснамалық-теориялық негіздері туындаған: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Мәтіндік талдау – мәтіннің негізгі бірден-бір мағынасы сол болуы болған күнде де бір мағынаны табу мақсатын қоймау керек (Р.Барт);</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12399C" w:rsidRPr="00EC2E64" w:rsidRDefault="0012399C" w:rsidP="00BC2966">
      <w:pPr>
        <w:spacing w:after="0" w:line="240" w:lineRule="auto"/>
        <w:jc w:val="both"/>
        <w:rPr>
          <w:rFonts w:ascii="Times New Roman" w:hAnsi="Times New Roman" w:cs="Times New Roman"/>
          <w:color w:val="000000"/>
          <w:sz w:val="24"/>
          <w:szCs w:val="24"/>
          <w:lang w:val="kk-KZ"/>
        </w:rPr>
      </w:pPr>
    </w:p>
    <w:p w:rsidR="0012399C" w:rsidRPr="00BC2966" w:rsidRDefault="0012399C" w:rsidP="00BC2966">
      <w:pPr>
        <w:spacing w:after="0" w:line="240" w:lineRule="auto"/>
        <w:jc w:val="both"/>
        <w:rPr>
          <w:rFonts w:ascii="Times New Roman" w:hAnsi="Times New Roman" w:cs="Times New Roman"/>
          <w:b/>
          <w:color w:val="000000"/>
          <w:sz w:val="24"/>
          <w:szCs w:val="24"/>
        </w:rPr>
      </w:pPr>
      <w:r w:rsidRPr="00BC2966">
        <w:rPr>
          <w:rFonts w:ascii="Times New Roman" w:hAnsi="Times New Roman" w:cs="Times New Roman"/>
          <w:b/>
          <w:sz w:val="24"/>
          <w:szCs w:val="24"/>
          <w:shd w:val="clear" w:color="auto" w:fill="FFFFFF"/>
          <w:lang w:val="kk-KZ"/>
        </w:rPr>
        <w:t>14 Тақырып. Конструктивизм мен неорационализм</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1. Философиядағы және психологиядағы конструктивизм бағыты туралы түсінік</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2.Конструкитвизмнің  тарихи алғышарттары: Дж Вико, Ф. Соссюр т.б.</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color w:val="000000"/>
          <w:sz w:val="24"/>
          <w:szCs w:val="24"/>
          <w:lang w:val="kk-KZ"/>
        </w:rPr>
        <w:t>2. Радикалды конструктивизм: Э.фон Глазерсфельд, П. Вацлак, У. Матурана т.б.</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 xml:space="preserve">3. Баламалы конструктивизм мен көптүрлілік әлем </w:t>
      </w:r>
      <w:r w:rsidRPr="00BC2966">
        <w:rPr>
          <w:rFonts w:ascii="Times New Roman" w:hAnsi="Times New Roman" w:cs="Times New Roman"/>
          <w:sz w:val="24"/>
          <w:szCs w:val="24"/>
          <w:lang w:val="kk-KZ"/>
        </w:rPr>
        <w:t xml:space="preserve">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4. Дж. А. Келлидің тұлғалық конструктор теориясы</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5. Неорационализм бағытының қалыптасуы мен бастаулары</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6. Ж. Пиаженің «генетикалық эпистеологиясы»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7. Гонсеттің жаңа эпистемологиясы</w:t>
      </w:r>
    </w:p>
    <w:p w:rsidR="0012399C" w:rsidRPr="00BC2966" w:rsidRDefault="0012399C" w:rsidP="00BC2966">
      <w:pPr>
        <w:spacing w:after="0" w:line="240" w:lineRule="auto"/>
        <w:jc w:val="both"/>
        <w:rPr>
          <w:rFonts w:ascii="Times New Roman" w:hAnsi="Times New Roman" w:cs="Times New Roman"/>
          <w:color w:val="000000"/>
          <w:sz w:val="24"/>
          <w:szCs w:val="24"/>
          <w:lang w:val="kk-KZ"/>
        </w:rPr>
      </w:pPr>
      <w:r w:rsidRPr="00BC2966">
        <w:rPr>
          <w:rFonts w:ascii="Times New Roman" w:hAnsi="Times New Roman" w:cs="Times New Roman"/>
          <w:sz w:val="24"/>
          <w:szCs w:val="24"/>
          <w:lang w:val="kk-KZ"/>
        </w:rPr>
        <w:t>8.</w:t>
      </w:r>
      <w:r w:rsidRPr="00BC2966">
        <w:rPr>
          <w:rFonts w:ascii="Times New Roman" w:hAnsi="Times New Roman" w:cs="Times New Roman"/>
          <w:color w:val="000000"/>
          <w:sz w:val="24"/>
          <w:szCs w:val="24"/>
          <w:lang w:val="kk-KZ"/>
        </w:rPr>
        <w:t xml:space="preserve"> Башляр, Феврие, Детуштің – физикалық неорационалистік теориялары </w:t>
      </w:r>
    </w:p>
    <w:p w:rsidR="0012399C" w:rsidRPr="00BC2966" w:rsidRDefault="0012399C"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t>9. Башляр, Кангеийенің  химиядағы неорационалистік ұстанымдары</w:t>
      </w:r>
    </w:p>
    <w:p w:rsidR="009416CF" w:rsidRPr="00BC2966" w:rsidRDefault="009416CF"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color w:val="000000"/>
          <w:sz w:val="24"/>
          <w:szCs w:val="24"/>
          <w:lang w:val="kk-KZ"/>
        </w:rPr>
        <w:lastRenderedPageBreak/>
        <w:t>Неорационализм ғылым философиясы мен әдіснамасындағы ХХ ғасырдың бірінші жартысындағы бағыт. Бұл алғаш рет Фран</w:t>
      </w:r>
      <w:r w:rsidRPr="00BC2966">
        <w:rPr>
          <w:rFonts w:ascii="Times New Roman" w:hAnsi="Times New Roman" w:cs="Times New Roman"/>
          <w:color w:val="000000"/>
          <w:sz w:val="24"/>
          <w:szCs w:val="24"/>
          <w:lang w:val="kk-KZ"/>
        </w:rPr>
        <w:softHyphen/>
        <w:t>ция мен Швейцарияда қалыптасты. Негізгі ұйымдары: «Рацио</w:t>
      </w:r>
      <w:r w:rsidRPr="00BC2966">
        <w:rPr>
          <w:rFonts w:ascii="Times New Roman" w:hAnsi="Times New Roman" w:cs="Times New Roman"/>
          <w:color w:val="000000"/>
          <w:sz w:val="24"/>
          <w:szCs w:val="24"/>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rsidR="009416CF" w:rsidRPr="00BC2966" w:rsidRDefault="009416CF" w:rsidP="00BC2966">
      <w:pPr>
        <w:spacing w:after="0" w:line="240" w:lineRule="auto"/>
        <w:jc w:val="both"/>
        <w:rPr>
          <w:rFonts w:ascii="Times New Roman" w:hAnsi="Times New Roman" w:cs="Times New Roman"/>
          <w:sz w:val="24"/>
          <w:szCs w:val="24"/>
          <w:lang w:val="kk-KZ"/>
        </w:rPr>
      </w:pPr>
    </w:p>
    <w:p w:rsidR="009416CF" w:rsidRPr="00BC2966" w:rsidRDefault="009416CF" w:rsidP="00BC2966">
      <w:pPr>
        <w:spacing w:after="0" w:line="240" w:lineRule="auto"/>
        <w:jc w:val="both"/>
        <w:rPr>
          <w:rFonts w:ascii="Times New Roman" w:hAnsi="Times New Roman" w:cs="Times New Roman"/>
          <w:sz w:val="24"/>
          <w:szCs w:val="24"/>
          <w:lang w:val="kk-KZ"/>
        </w:rPr>
      </w:pP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650E7B" w:rsidRPr="00BC2966" w:rsidRDefault="00650E7B" w:rsidP="00BC2966">
      <w:pPr>
        <w:spacing w:after="0" w:line="240" w:lineRule="auto"/>
        <w:ind w:firstLine="708"/>
        <w:jc w:val="both"/>
        <w:rPr>
          <w:rFonts w:ascii="Times New Roman" w:hAnsi="Times New Roman" w:cs="Times New Roman"/>
          <w:sz w:val="24"/>
          <w:szCs w:val="24"/>
          <w:lang w:val="kk-KZ"/>
        </w:rPr>
      </w:pP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Соның бірі – </w:t>
      </w:r>
      <w:r w:rsidRPr="00BC2966">
        <w:rPr>
          <w:rFonts w:ascii="Times New Roman" w:hAnsi="Times New Roman" w:cs="Times New Roman"/>
          <w:color w:val="000000"/>
          <w:sz w:val="24"/>
          <w:szCs w:val="24"/>
          <w:lang w:val="kk-KZ"/>
        </w:rPr>
        <w:t xml:space="preserve">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BC2966">
        <w:rPr>
          <w:rFonts w:ascii="Times New Roman" w:hAnsi="Times New Roman" w:cs="Times New Roman"/>
          <w:sz w:val="24"/>
          <w:szCs w:val="24"/>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E318E9" w:rsidRPr="00BC2966" w:rsidRDefault="00E318E9" w:rsidP="00BC2966">
      <w:pPr>
        <w:spacing w:after="0" w:line="240" w:lineRule="auto"/>
        <w:ind w:firstLine="360"/>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 Боткиннің «Үйренудің шегі жоқ», Б.Гаврилишиннің «Болашаққа апаратын маршруттар», </w:t>
      </w:r>
      <w:r w:rsidRPr="00BC2966">
        <w:rPr>
          <w:rFonts w:ascii="Times New Roman" w:hAnsi="Times New Roman" w:cs="Times New Roman"/>
          <w:color w:val="000000"/>
          <w:sz w:val="24"/>
          <w:szCs w:val="24"/>
          <w:lang w:val="kk-KZ"/>
        </w:rPr>
        <w:t>Д. Медоуздың «Өсудің шегі», Форрестердің «Әлемдік ди</w:t>
      </w:r>
      <w:r w:rsidRPr="00BC2966">
        <w:rPr>
          <w:rFonts w:ascii="Times New Roman" w:hAnsi="Times New Roman" w:cs="Times New Roman"/>
          <w:color w:val="000000"/>
          <w:sz w:val="24"/>
          <w:szCs w:val="24"/>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 xml:space="preserve">Мәселен, «Өсудің шегі» тұжырымдамасында Жер планетасының шектілігін, ондағы табиғи ресурстардың шектеулі екендігін ескере отырып, өнеркәсіп өндірісі мен </w:t>
      </w:r>
      <w:r w:rsidRPr="00BC2966">
        <w:rPr>
          <w:rFonts w:ascii="Times New Roman" w:hAnsi="Times New Roman" w:cs="Times New Roman"/>
          <w:sz w:val="24"/>
          <w:szCs w:val="24"/>
          <w:lang w:val="kk-KZ"/>
        </w:rPr>
        <w:lastRenderedPageBreak/>
        <w:t>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E318E9" w:rsidRPr="00BC2966" w:rsidRDefault="00E318E9" w:rsidP="00BC2966">
      <w:pPr>
        <w:spacing w:after="0" w:line="240" w:lineRule="auto"/>
        <w:ind w:firstLine="708"/>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E318E9" w:rsidRPr="00BC2966" w:rsidRDefault="00E318E9" w:rsidP="00BC2966">
      <w:pPr>
        <w:spacing w:after="0" w:line="240" w:lineRule="auto"/>
        <w:jc w:val="both"/>
        <w:rPr>
          <w:rFonts w:ascii="Times New Roman" w:hAnsi="Times New Roman" w:cs="Times New Roman"/>
          <w:sz w:val="24"/>
          <w:szCs w:val="24"/>
          <w:lang w:val="kk-KZ"/>
        </w:rPr>
      </w:pP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 xml:space="preserve">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практикалық, екі теориялық) іске асатын рух қана бар: 1) интуиция ретінде (эстетикалық </w:t>
      </w:r>
      <w:r w:rsidRPr="00BC2966">
        <w:rPr>
          <w:rFonts w:ascii="Times New Roman" w:hAnsi="Times New Roman" w:cs="Times New Roman"/>
          <w:sz w:val="24"/>
          <w:szCs w:val="24"/>
          <w:lang w:val="kk-KZ"/>
        </w:rPr>
        <w:lastRenderedPageBreak/>
        <w:t>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Неокантшылдық басты екі мектепті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құрылатын болса, шындыққа сәйкес және ақиқат болады дегенге келіп саятын ұстанымда болды.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rsidR="00E318E9" w:rsidRPr="00BC2966" w:rsidRDefault="00E318E9" w:rsidP="00BC2966">
      <w:pPr>
        <w:spacing w:after="0" w:line="240" w:lineRule="auto"/>
        <w:jc w:val="both"/>
        <w:rPr>
          <w:rFonts w:ascii="Times New Roman" w:hAnsi="Times New Roman" w:cs="Times New Roman"/>
          <w:sz w:val="24"/>
          <w:szCs w:val="24"/>
          <w:lang w:val="kk-KZ"/>
        </w:rPr>
      </w:pPr>
      <w:r w:rsidRPr="00BC2966">
        <w:rPr>
          <w:rFonts w:ascii="Times New Roman" w:hAnsi="Times New Roman" w:cs="Times New Roman"/>
          <w:sz w:val="24"/>
          <w:szCs w:val="24"/>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rsidR="0012399C" w:rsidRPr="00BC2966" w:rsidRDefault="0012399C" w:rsidP="00BC2966">
      <w:pPr>
        <w:spacing w:after="0" w:line="240" w:lineRule="auto"/>
        <w:ind w:firstLine="708"/>
        <w:jc w:val="both"/>
        <w:rPr>
          <w:rFonts w:ascii="Times New Roman" w:hAnsi="Times New Roman" w:cs="Times New Roman"/>
          <w:color w:val="000000"/>
          <w:sz w:val="24"/>
          <w:szCs w:val="24"/>
          <w:lang w:val="kk-KZ"/>
        </w:rPr>
      </w:pPr>
    </w:p>
    <w:p w:rsidR="0023120A" w:rsidRDefault="0023120A" w:rsidP="0023120A">
      <w:pPr>
        <w:spacing w:after="0" w:line="240" w:lineRule="auto"/>
        <w:jc w:val="both"/>
        <w:rPr>
          <w:rFonts w:ascii="Times New Roman" w:hAnsi="Times New Roman" w:cs="Times New Roman"/>
          <w:b/>
          <w:sz w:val="28"/>
          <w:szCs w:val="28"/>
          <w:lang w:val="kk-KZ"/>
        </w:rPr>
      </w:pPr>
      <w:r w:rsidRPr="00B17141">
        <w:rPr>
          <w:rFonts w:ascii="Times New Roman" w:hAnsi="Times New Roman" w:cs="Times New Roman"/>
          <w:b/>
          <w:sz w:val="28"/>
          <w:szCs w:val="28"/>
          <w:lang w:val="kk-KZ"/>
        </w:rPr>
        <w:t>Заманауи философия</w:t>
      </w:r>
    </w:p>
    <w:p w:rsidR="0023120A" w:rsidRDefault="0023120A" w:rsidP="0023120A">
      <w:pPr>
        <w:spacing w:after="0" w:line="240" w:lineRule="auto"/>
        <w:jc w:val="both"/>
        <w:rPr>
          <w:rFonts w:ascii="Times New Roman" w:hAnsi="Times New Roman" w:cs="Times New Roman"/>
          <w:b/>
          <w:sz w:val="28"/>
          <w:szCs w:val="28"/>
          <w:lang w:val="kk-KZ"/>
        </w:rPr>
      </w:pP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ХХ ғасыр соңы мен ХХІ ғасыр басындағы постмодернизм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C1479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14797">
        <w:rPr>
          <w:rFonts w:ascii="Times New Roman" w:hAnsi="Times New Roman" w:cs="Times New Roman"/>
          <w:sz w:val="28"/>
          <w:szCs w:val="28"/>
          <w:lang w:val="kk-KZ"/>
        </w:rPr>
        <w:t>ХХІ ғасырдағы философиялық таным бағдарлары және метамодернизм</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Постнормальділік түсінігі және постадам мен постақпаратты қоғам идеялары</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4B0792">
        <w:rPr>
          <w:rFonts w:ascii="Times New Roman" w:hAnsi="Times New Roman" w:cs="Times New Roman"/>
          <w:sz w:val="28"/>
          <w:szCs w:val="28"/>
          <w:lang w:val="kk-KZ"/>
        </w:rPr>
        <w:t xml:space="preserve"> </w:t>
      </w:r>
      <w:r w:rsidRPr="00420CD0">
        <w:rPr>
          <w:rFonts w:ascii="Times New Roman" w:hAnsi="Times New Roman" w:cs="Times New Roman"/>
          <w:sz w:val="28"/>
          <w:szCs w:val="28"/>
          <w:lang w:val="kk-KZ"/>
        </w:rPr>
        <w:t>К</w:t>
      </w:r>
      <w:r w:rsidRPr="00B17141">
        <w:rPr>
          <w:rFonts w:ascii="Times New Roman" w:hAnsi="Times New Roman" w:cs="Times New Roman"/>
          <w:sz w:val="28"/>
          <w:szCs w:val="28"/>
          <w:lang w:val="kk-KZ"/>
        </w:rPr>
        <w:t>еннет Эрл Уилбер</w:t>
      </w:r>
      <w:r>
        <w:rPr>
          <w:rFonts w:ascii="Times New Roman" w:hAnsi="Times New Roman" w:cs="Times New Roman"/>
          <w:sz w:val="28"/>
          <w:szCs w:val="28"/>
          <w:lang w:val="kk-KZ"/>
        </w:rPr>
        <w:t xml:space="preserve">дің интегративті әдіснамасы мен таным теориясының негізгі ерекшеліктері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ХХІ ғасырдағы жаңа эстетиканың негізгі бағыттары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Г. Харман мен Меяйсудің «Жазық онтологиясы»</w:t>
      </w:r>
    </w:p>
    <w:p w:rsidR="0023120A" w:rsidRPr="00C14797"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ХХІ ғасырдағы сана философиясы мен ЖИ</w:t>
      </w:r>
    </w:p>
    <w:p w:rsidR="0023120A" w:rsidRPr="00B17141" w:rsidRDefault="0023120A" w:rsidP="0023120A">
      <w:pPr>
        <w:spacing w:after="0" w:line="240" w:lineRule="auto"/>
        <w:jc w:val="both"/>
        <w:rPr>
          <w:rFonts w:ascii="Times New Roman" w:hAnsi="Times New Roman" w:cs="Times New Roman"/>
          <w:b/>
          <w:sz w:val="28"/>
          <w:szCs w:val="28"/>
          <w:lang w:val="kk-KZ"/>
        </w:rPr>
      </w:pP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4B0792">
        <w:rPr>
          <w:rFonts w:ascii="Times New Roman" w:hAnsi="Times New Roman" w:cs="Times New Roman"/>
          <w:b/>
          <w:sz w:val="28"/>
          <w:szCs w:val="28"/>
          <w:lang w:val="kk-KZ"/>
        </w:rPr>
        <w:t>1.</w:t>
      </w:r>
      <w:r w:rsidRPr="00B17141">
        <w:rPr>
          <w:rFonts w:ascii="Times New Roman" w:hAnsi="Times New Roman" w:cs="Times New Roman"/>
          <w:sz w:val="28"/>
          <w:szCs w:val="28"/>
          <w:lang w:val="kk-KZ"/>
        </w:rPr>
        <w:t>ХХІ ғасырдағы ғылым мен техниканың дамуы адамзат руханиятында жаңа серпілістер туғызды. Өйткені, классикалық дүниетаным парадигмалары өзгерді, ғылым дамуы жаңа арнаға бет бұрды. ХХ ғасыр соңы мен ХХІ ғасыр басындағы постмодернизм ықпалымен дәстүрлі философиялық түсініктер жес</w:t>
      </w:r>
      <w:r>
        <w:rPr>
          <w:rFonts w:ascii="Times New Roman" w:hAnsi="Times New Roman" w:cs="Times New Roman"/>
          <w:sz w:val="28"/>
          <w:szCs w:val="28"/>
          <w:lang w:val="kk-KZ"/>
        </w:rPr>
        <w:t>т</w:t>
      </w:r>
      <w:r w:rsidRPr="00B17141">
        <w:rPr>
          <w:rFonts w:ascii="Times New Roman" w:hAnsi="Times New Roman" w:cs="Times New Roman"/>
          <w:sz w:val="28"/>
          <w:szCs w:val="28"/>
          <w:lang w:val="kk-KZ"/>
        </w:rPr>
        <w:t>тер, схемалар, метафизикалық ойлау ретінде жоққа шығ</w:t>
      </w:r>
      <w:r>
        <w:rPr>
          <w:rFonts w:ascii="Times New Roman" w:hAnsi="Times New Roman" w:cs="Times New Roman"/>
          <w:sz w:val="28"/>
          <w:szCs w:val="28"/>
          <w:lang w:val="kk-KZ"/>
        </w:rPr>
        <w:t>арылды. Постмодернизмнің өзі по</w:t>
      </w:r>
      <w:r w:rsidRPr="00B17141">
        <w:rPr>
          <w:rFonts w:ascii="Times New Roman" w:hAnsi="Times New Roman" w:cs="Times New Roman"/>
          <w:sz w:val="28"/>
          <w:szCs w:val="28"/>
          <w:lang w:val="kk-KZ"/>
        </w:rPr>
        <w:t xml:space="preserve">структурализм, прагматизм, метафилософиялық және қоғамның әлеуметтік мәселелеріне қарай ойысты.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 xml:space="preserve"> Дәстүрлі философиялық ойлау мене постмодернизмді кей сәттерде біріктіруге бағытталған – метамодернизм бағыты ұсынылды, сонымен қатар, философиялық зерттеулер қоғамдық өмірдің барлық саласын қамтып, жеке мәселелерге қарай ойысты.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Неолуддизм, трансгуманизм, постнормальді қоғам, постадам, философиялық футурология</w:t>
      </w:r>
      <w:r>
        <w:rPr>
          <w:rFonts w:ascii="Times New Roman" w:hAnsi="Times New Roman" w:cs="Times New Roman"/>
          <w:sz w:val="28"/>
          <w:szCs w:val="28"/>
          <w:lang w:val="kk-KZ"/>
        </w:rPr>
        <w:t xml:space="preserve"> және әлемдік түйсінудің жаңа парадигмалары, интегративті таным</w:t>
      </w:r>
      <w:r w:rsidRPr="00B17141">
        <w:rPr>
          <w:rFonts w:ascii="Times New Roman" w:hAnsi="Times New Roman" w:cs="Times New Roman"/>
          <w:sz w:val="28"/>
          <w:szCs w:val="28"/>
          <w:lang w:val="kk-KZ"/>
        </w:rPr>
        <w:t xml:space="preserve"> т.б. жаңа түсініктер пайда болды.  Сонымен қатар, тек философия емес, әлеуметтанушылар, саясаттанушылар, мәдениеттанушылар</w:t>
      </w:r>
      <w:r>
        <w:rPr>
          <w:rFonts w:ascii="Times New Roman" w:hAnsi="Times New Roman" w:cs="Times New Roman"/>
          <w:sz w:val="28"/>
          <w:szCs w:val="28"/>
          <w:lang w:val="kk-KZ"/>
        </w:rPr>
        <w:t>, жазушылар</w:t>
      </w:r>
      <w:r w:rsidRPr="00B17141">
        <w:rPr>
          <w:rFonts w:ascii="Times New Roman" w:hAnsi="Times New Roman" w:cs="Times New Roman"/>
          <w:sz w:val="28"/>
          <w:szCs w:val="28"/>
          <w:lang w:val="kk-KZ"/>
        </w:rPr>
        <w:t xml:space="preserve"> т.б. қоғамдық-гуманитарлық білім саласындағы ғалымдардың еңбектері мен көзқарастары да философиялық болып есептелді немесе олар философияға бет бұрды.</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Мета</w:t>
      </w:r>
      <w:r w:rsidRPr="00B17141">
        <w:rPr>
          <w:rFonts w:ascii="Times New Roman" w:hAnsi="Times New Roman" w:cs="Times New Roman"/>
          <w:bCs/>
          <w:sz w:val="28"/>
          <w:szCs w:val="28"/>
          <w:lang w:val="kk-KZ"/>
        </w:rPr>
        <w:t>модернизм, метамодерн</w:t>
      </w:r>
      <w:r>
        <w:rPr>
          <w:rFonts w:ascii="Times New Roman" w:hAnsi="Times New Roman" w:cs="Times New Roman"/>
          <w:sz w:val="28"/>
          <w:szCs w:val="28"/>
          <w:lang w:val="kk-KZ"/>
        </w:rPr>
        <w:t>  — ХХ ғасыр соңы мен ХХІ ғасыр басында</w:t>
      </w:r>
      <w:r w:rsidRPr="00B17141">
        <w:rPr>
          <w:rFonts w:ascii="Times New Roman" w:hAnsi="Times New Roman" w:cs="Times New Roman"/>
          <w:sz w:val="28"/>
          <w:szCs w:val="28"/>
          <w:lang w:val="kk-KZ"/>
        </w:rPr>
        <w:t xml:space="preserve"> жылдард</w:t>
      </w:r>
      <w:r>
        <w:rPr>
          <w:rFonts w:ascii="Times New Roman" w:hAnsi="Times New Roman" w:cs="Times New Roman"/>
          <w:sz w:val="28"/>
          <w:szCs w:val="28"/>
          <w:lang w:val="kk-KZ"/>
        </w:rPr>
        <w:t xml:space="preserve">ан бастап, бүгінгі күнге дейін жалғасын тауып келе жатқан постмодернизмнен кейінгі бағыт болып саналады. «Метамодернизм» терминін голландық ойшыл Робин Ван Ден Аккер мен норвег Тимотеус Вермлюн енгізді.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Метамодернизм п</w:t>
      </w:r>
      <w:r w:rsidRPr="001D6EDB">
        <w:rPr>
          <w:rFonts w:ascii="Times New Roman" w:hAnsi="Times New Roman" w:cs="Times New Roman"/>
          <w:sz w:val="28"/>
          <w:szCs w:val="28"/>
          <w:lang w:val="kk-KZ"/>
        </w:rPr>
        <w:t>остмодернизм дәуірінің аяқ</w:t>
      </w:r>
      <w:r>
        <w:rPr>
          <w:rFonts w:ascii="Times New Roman" w:hAnsi="Times New Roman" w:cs="Times New Roman"/>
          <w:sz w:val="28"/>
          <w:szCs w:val="28"/>
          <w:lang w:val="kk-KZ"/>
        </w:rPr>
        <w:t>талғандығын ұсынады, себебі,</w:t>
      </w:r>
      <w:r w:rsidRPr="001D6EDB">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таңда физикалық-</w:t>
      </w:r>
      <w:r w:rsidRPr="001D6EDB">
        <w:rPr>
          <w:rFonts w:ascii="Times New Roman" w:hAnsi="Times New Roman" w:cs="Times New Roman"/>
          <w:sz w:val="28"/>
          <w:szCs w:val="28"/>
          <w:lang w:val="kk-KZ"/>
        </w:rPr>
        <w:t>материалдық</w:t>
      </w:r>
      <w:r>
        <w:rPr>
          <w:rFonts w:ascii="Times New Roman" w:hAnsi="Times New Roman" w:cs="Times New Roman"/>
          <w:sz w:val="28"/>
          <w:szCs w:val="28"/>
          <w:lang w:val="kk-KZ"/>
        </w:rPr>
        <w:t xml:space="preserve"> әлемнің өзгеруі</w:t>
      </w:r>
      <w:r w:rsidRPr="001D6EDB">
        <w:rPr>
          <w:rFonts w:ascii="Times New Roman" w:hAnsi="Times New Roman" w:cs="Times New Roman"/>
          <w:sz w:val="28"/>
          <w:szCs w:val="28"/>
          <w:lang w:val="kk-KZ"/>
        </w:rPr>
        <w:t xml:space="preserve"> (климаттың өзгеруі, қаржы дағдарысы, террористі</w:t>
      </w:r>
      <w:r>
        <w:rPr>
          <w:rFonts w:ascii="Times New Roman" w:hAnsi="Times New Roman" w:cs="Times New Roman"/>
          <w:sz w:val="28"/>
          <w:szCs w:val="28"/>
          <w:lang w:val="kk-KZ"/>
        </w:rPr>
        <w:t>к шабуылдар, цифрлық революция) мен материалдық емес, әлеуметтік қалыптың өзгеруі (б</w:t>
      </w:r>
      <w:r w:rsidRPr="001D6EDB">
        <w:rPr>
          <w:rFonts w:ascii="Times New Roman" w:hAnsi="Times New Roman" w:cs="Times New Roman"/>
          <w:sz w:val="28"/>
          <w:szCs w:val="28"/>
          <w:lang w:val="kk-KZ"/>
        </w:rPr>
        <w:t xml:space="preserve">ұқаралық мәдениетті </w:t>
      </w:r>
      <w:r>
        <w:rPr>
          <w:rFonts w:ascii="Times New Roman" w:hAnsi="Times New Roman" w:cs="Times New Roman"/>
          <w:sz w:val="28"/>
          <w:szCs w:val="28"/>
          <w:lang w:val="kk-KZ"/>
        </w:rPr>
        <w:t xml:space="preserve">бөлудің интеграциясы) елеулі үдерістер болып табылатындығын атап өтеді.  </w:t>
      </w:r>
    </w:p>
    <w:p w:rsidR="0023120A" w:rsidRPr="00A20C7A" w:rsidRDefault="0023120A" w:rsidP="0023120A">
      <w:pPr>
        <w:spacing w:after="0" w:line="240" w:lineRule="auto"/>
        <w:ind w:firstLine="708"/>
        <w:jc w:val="both"/>
        <w:rPr>
          <w:rFonts w:ascii="Times New Roman" w:hAnsi="Times New Roman" w:cs="Times New Roman"/>
          <w:sz w:val="28"/>
          <w:szCs w:val="28"/>
          <w:lang w:val="kk-KZ"/>
        </w:rPr>
      </w:pPr>
      <w:r w:rsidRPr="00A20C7A">
        <w:rPr>
          <w:rFonts w:ascii="Times New Roman" w:hAnsi="Times New Roman" w:cs="Times New Roman"/>
          <w:sz w:val="28"/>
          <w:szCs w:val="28"/>
          <w:lang w:val="kk-KZ"/>
        </w:rPr>
        <w:t xml:space="preserve">Метамодернизм «Модернизм энтузиазмы» мен постмодернистік әжуа, үміт пен  меланхолия, қарапайымдылық пен хабардарлық, эмпатия мен апатия, бірлік пен көптік, бүтіндік пен ыдырағандық, айқындық пен біртекті еместік арасында тербеледі. 2015 жылы ағылшын суретшісі Люк Тёрнер мета қарама-қарсылықтар арасындағы ауытқу және екеуін қатар пайдалану </w:t>
      </w:r>
      <w:r>
        <w:rPr>
          <w:rFonts w:ascii="Times New Roman" w:hAnsi="Times New Roman" w:cs="Times New Roman"/>
          <w:sz w:val="28"/>
          <w:szCs w:val="28"/>
          <w:lang w:val="kk-KZ"/>
        </w:rPr>
        <w:t xml:space="preserve">керек </w:t>
      </w:r>
      <w:r w:rsidRPr="00A20C7A">
        <w:rPr>
          <w:rFonts w:ascii="Times New Roman" w:hAnsi="Times New Roman" w:cs="Times New Roman"/>
          <w:sz w:val="28"/>
          <w:szCs w:val="28"/>
          <w:lang w:val="kk-KZ"/>
        </w:rPr>
        <w:lastRenderedPageBreak/>
        <w:t>екендігін атап өтеді. Ол да қазіргі қарулану, дағдарыстар, климат, нарықтық қатынастардың басқаша сипат алуы т.б. тоқталып ғаламдық өзгерістерге назар аудару қажеттігіне тоқталады.</w:t>
      </w:r>
    </w:p>
    <w:p w:rsidR="0023120A" w:rsidRPr="00A20C7A" w:rsidRDefault="0023120A" w:rsidP="0023120A">
      <w:pPr>
        <w:spacing w:after="0" w:line="240" w:lineRule="auto"/>
        <w:ind w:firstLine="708"/>
        <w:jc w:val="both"/>
        <w:rPr>
          <w:rFonts w:ascii="Times New Roman" w:hAnsi="Times New Roman" w:cs="Times New Roman"/>
          <w:sz w:val="28"/>
          <w:szCs w:val="28"/>
          <w:lang w:val="kk-KZ"/>
        </w:rPr>
      </w:pPr>
      <w:r w:rsidRPr="00A20C7A">
        <w:rPr>
          <w:rFonts w:ascii="Times New Roman" w:hAnsi="Times New Roman" w:cs="Times New Roman"/>
          <w:sz w:val="28"/>
          <w:szCs w:val="28"/>
          <w:lang w:val="kk-KZ"/>
        </w:rPr>
        <w:t xml:space="preserve">Л.Тернер метамодернизмде жалпы классикалық тұжырымдамаларды жаңғыртуды, әмбебап ақиқатты жаңартуды, бірақ «модернизмнің аңғал идеологиялық позициясына» оралмауды ұсынады, заманауи үрдіс болып саналатын ағартушылық аңғалдықты сынайды. Ол прагматикалық идеализм, келісімді фанатизм, конструкция мен деконструкция аралығындағы таным парадигмалрына қарай ойысу қажеттігін ұсынады. </w:t>
      </w:r>
    </w:p>
    <w:p w:rsidR="0023120A" w:rsidRPr="00A20C7A" w:rsidRDefault="0023120A" w:rsidP="0023120A">
      <w:pPr>
        <w:spacing w:after="0" w:line="240" w:lineRule="auto"/>
        <w:ind w:firstLine="708"/>
        <w:jc w:val="both"/>
        <w:rPr>
          <w:rFonts w:ascii="Times New Roman" w:hAnsi="Times New Roman" w:cs="Times New Roman"/>
          <w:sz w:val="28"/>
          <w:szCs w:val="28"/>
          <w:lang w:val="kk-KZ"/>
        </w:rPr>
      </w:pPr>
      <w:r w:rsidRPr="00A20C7A">
        <w:rPr>
          <w:rFonts w:ascii="Times New Roman" w:hAnsi="Times New Roman" w:cs="Times New Roman"/>
          <w:sz w:val="28"/>
          <w:szCs w:val="28"/>
          <w:lang w:val="kk-KZ"/>
        </w:rPr>
        <w:t>2011 жылы Люк Тернер «Метамодернизм манифестін» жариялады. Оның негізгі бағдарлары: ауытқу</w:t>
      </w:r>
      <w:r>
        <w:rPr>
          <w:rFonts w:ascii="Times New Roman" w:hAnsi="Times New Roman" w:cs="Times New Roman"/>
          <w:sz w:val="28"/>
          <w:szCs w:val="28"/>
          <w:lang w:val="kk-KZ"/>
        </w:rPr>
        <w:t>дың</w:t>
      </w:r>
      <w:r w:rsidRPr="00A20C7A">
        <w:rPr>
          <w:rFonts w:ascii="Times New Roman" w:hAnsi="Times New Roman" w:cs="Times New Roman"/>
          <w:sz w:val="28"/>
          <w:szCs w:val="28"/>
          <w:lang w:val="kk-KZ"/>
        </w:rPr>
        <w:t xml:space="preserve"> – табиғи әлемдік тәртіп екендігін мойындаймыз; </w:t>
      </w:r>
      <w:r>
        <w:rPr>
          <w:rFonts w:ascii="Times New Roman" w:hAnsi="Times New Roman" w:cs="Times New Roman"/>
          <w:sz w:val="28"/>
          <w:szCs w:val="28"/>
          <w:lang w:val="kk-KZ"/>
        </w:rPr>
        <w:t xml:space="preserve"> біз жүздеген жылдарға соз</w:t>
      </w:r>
      <w:r w:rsidRPr="00A20C7A">
        <w:rPr>
          <w:rFonts w:ascii="Times New Roman" w:hAnsi="Times New Roman" w:cs="Times New Roman"/>
          <w:sz w:val="28"/>
          <w:szCs w:val="28"/>
          <w:lang w:val="kk-KZ"/>
        </w:rPr>
        <w:t>ылған</w:t>
      </w:r>
      <w:r>
        <w:rPr>
          <w:rFonts w:ascii="Times New Roman" w:hAnsi="Times New Roman" w:cs="Times New Roman"/>
          <w:sz w:val="28"/>
          <w:szCs w:val="28"/>
          <w:lang w:val="kk-KZ"/>
        </w:rPr>
        <w:t xml:space="preserve"> модернистік аңғалдықтан азат б</w:t>
      </w:r>
      <w:r w:rsidRPr="00A20C7A">
        <w:rPr>
          <w:rFonts w:ascii="Times New Roman" w:hAnsi="Times New Roman" w:cs="Times New Roman"/>
          <w:sz w:val="28"/>
          <w:szCs w:val="28"/>
          <w:lang w:val="kk-KZ"/>
        </w:rPr>
        <w:t>олуымыз керек; алға қозғалыс қашанда белгілі бір жағдай мен оған  диаметралды идеялармен ауытқу бойынша жүзеге асады –  әлемді әрекетке келтіретін алып электр машинасы сияқты екпін беретін полюстар сияқты әрекет етеді; біз барлық қозғалыстар мен қабылдаула</w:t>
      </w:r>
      <w:r>
        <w:rPr>
          <w:rFonts w:ascii="Times New Roman" w:hAnsi="Times New Roman" w:cs="Times New Roman"/>
          <w:sz w:val="28"/>
          <w:szCs w:val="28"/>
          <w:lang w:val="kk-KZ"/>
        </w:rPr>
        <w:t xml:space="preserve">рда шек болатындығын </w:t>
      </w:r>
      <w:r w:rsidRPr="00A20C7A">
        <w:rPr>
          <w:rFonts w:ascii="Times New Roman" w:hAnsi="Times New Roman" w:cs="Times New Roman"/>
          <w:sz w:val="28"/>
          <w:szCs w:val="28"/>
          <w:lang w:val="kk-KZ"/>
        </w:rPr>
        <w:t xml:space="preserve"> және шектен шығуға ұмтылған барлық нәтижелердің тиянақтал</w:t>
      </w:r>
      <w:r>
        <w:rPr>
          <w:rFonts w:ascii="Times New Roman" w:hAnsi="Times New Roman" w:cs="Times New Roman"/>
          <w:sz w:val="28"/>
          <w:szCs w:val="28"/>
          <w:lang w:val="kk-KZ"/>
        </w:rPr>
        <w:t>атындығын мойындаймыз; ж</w:t>
      </w:r>
      <w:r w:rsidRPr="00A20C7A">
        <w:rPr>
          <w:rFonts w:ascii="Times New Roman" w:hAnsi="Times New Roman" w:cs="Times New Roman"/>
          <w:sz w:val="28"/>
          <w:szCs w:val="28"/>
          <w:lang w:val="kk-KZ"/>
        </w:rPr>
        <w:t>үйенің аяқталмайтындай болатын ажырамас қасиеті  аяқталатын нәтижеге деген ұмтылыс үшін емес, әлдеқанда</w:t>
      </w:r>
      <w:r>
        <w:rPr>
          <w:rFonts w:ascii="Times New Roman" w:hAnsi="Times New Roman" w:cs="Times New Roman"/>
          <w:sz w:val="28"/>
          <w:szCs w:val="28"/>
          <w:lang w:val="kk-KZ"/>
        </w:rPr>
        <w:t>й тылсымдықты ашуға да ұмтылады; б</w:t>
      </w:r>
      <w:r w:rsidRPr="00A20C7A">
        <w:rPr>
          <w:rFonts w:ascii="Times New Roman" w:hAnsi="Times New Roman" w:cs="Times New Roman"/>
          <w:sz w:val="28"/>
          <w:szCs w:val="28"/>
          <w:lang w:val="kk-KZ"/>
        </w:rPr>
        <w:t xml:space="preserve">ұл шектер жойылған сәтте, біз ол әлемнің құпиясын ашқан сияқты болып көрінеміз; </w:t>
      </w:r>
      <w:r>
        <w:rPr>
          <w:rFonts w:ascii="Times New Roman" w:hAnsi="Times New Roman" w:cs="Times New Roman"/>
          <w:sz w:val="28"/>
          <w:szCs w:val="28"/>
          <w:lang w:val="kk-KZ"/>
        </w:rPr>
        <w:t>б</w:t>
      </w:r>
      <w:r w:rsidRPr="00A20C7A">
        <w:rPr>
          <w:rFonts w:ascii="Times New Roman" w:hAnsi="Times New Roman" w:cs="Times New Roman"/>
          <w:sz w:val="28"/>
          <w:szCs w:val="28"/>
          <w:lang w:val="kk-KZ"/>
        </w:rPr>
        <w:t>арлық өмір сүретіндер қайтымсыз энтропиялық (қайтымсыз) ұқсас еместікк</w:t>
      </w:r>
      <w:r>
        <w:rPr>
          <w:rFonts w:ascii="Times New Roman" w:hAnsi="Times New Roman" w:cs="Times New Roman"/>
          <w:sz w:val="28"/>
          <w:szCs w:val="28"/>
          <w:lang w:val="kk-KZ"/>
        </w:rPr>
        <w:t>е (айырмашылыққа) қарай жылжиды; ш</w:t>
      </w:r>
      <w:r w:rsidRPr="00A20C7A">
        <w:rPr>
          <w:rFonts w:ascii="Times New Roman" w:hAnsi="Times New Roman" w:cs="Times New Roman"/>
          <w:sz w:val="28"/>
          <w:szCs w:val="28"/>
          <w:lang w:val="kk-KZ"/>
        </w:rPr>
        <w:t>ығармашылық осы айырмашыл</w:t>
      </w:r>
      <w:r>
        <w:rPr>
          <w:rFonts w:ascii="Times New Roman" w:hAnsi="Times New Roman" w:cs="Times New Roman"/>
          <w:sz w:val="28"/>
          <w:szCs w:val="28"/>
          <w:lang w:val="kk-KZ"/>
        </w:rPr>
        <w:t>ықтан және оны ашудан туындайды; о</w:t>
      </w:r>
      <w:r w:rsidRPr="00A20C7A">
        <w:rPr>
          <w:rFonts w:ascii="Times New Roman" w:hAnsi="Times New Roman" w:cs="Times New Roman"/>
          <w:sz w:val="28"/>
          <w:szCs w:val="28"/>
          <w:lang w:val="kk-KZ"/>
        </w:rPr>
        <w:t>сыдан айырмашылықтарды тікел</w:t>
      </w:r>
      <w:r>
        <w:rPr>
          <w:rFonts w:ascii="Times New Roman" w:hAnsi="Times New Roman" w:cs="Times New Roman"/>
          <w:sz w:val="28"/>
          <w:szCs w:val="28"/>
          <w:lang w:val="kk-KZ"/>
        </w:rPr>
        <w:t>ей қабылдау оның нысанына өтеді; ө</w:t>
      </w:r>
      <w:r w:rsidRPr="00A20C7A">
        <w:rPr>
          <w:rFonts w:ascii="Times New Roman" w:hAnsi="Times New Roman" w:cs="Times New Roman"/>
          <w:sz w:val="28"/>
          <w:szCs w:val="28"/>
          <w:lang w:val="kk-KZ"/>
        </w:rPr>
        <w:t xml:space="preserve">нердің міндеті оның өзіне тән өзін үстем сезінуін зерттеуге ұмтылуы тиіс; </w:t>
      </w:r>
      <w:r>
        <w:rPr>
          <w:rFonts w:ascii="Times New Roman" w:hAnsi="Times New Roman" w:cs="Times New Roman"/>
          <w:sz w:val="28"/>
          <w:szCs w:val="28"/>
          <w:lang w:val="kk-KZ"/>
        </w:rPr>
        <w:t>о</w:t>
      </w:r>
      <w:r w:rsidRPr="00A20C7A">
        <w:rPr>
          <w:rFonts w:ascii="Times New Roman" w:hAnsi="Times New Roman" w:cs="Times New Roman"/>
          <w:sz w:val="28"/>
          <w:szCs w:val="28"/>
          <w:lang w:val="kk-KZ"/>
        </w:rPr>
        <w:t xml:space="preserve">сы сияқты, ғылым поэтикалық элегенттылыққа ұмтылғысы келсе, суретшілер ақиқатты іздеуге қарай бағытталатын болады; біз ғылыми-поэтикалық бірлікті де, магиялық реализмнің аңғал ақпараттығын да қабылдауымыз қажет; қателіктің өзі де мағына тудырады т.б. </w:t>
      </w:r>
    </w:p>
    <w:p w:rsidR="0023120A" w:rsidRPr="00A20C7A" w:rsidRDefault="0023120A" w:rsidP="0023120A">
      <w:pPr>
        <w:spacing w:after="0" w:line="240" w:lineRule="auto"/>
        <w:ind w:firstLine="708"/>
        <w:jc w:val="both"/>
        <w:rPr>
          <w:rFonts w:ascii="Times New Roman" w:eastAsia="Times New Roman" w:hAnsi="Times New Roman" w:cs="Times New Roman"/>
          <w:color w:val="000000"/>
          <w:sz w:val="28"/>
          <w:szCs w:val="28"/>
          <w:lang w:val="kk-KZ"/>
        </w:rPr>
      </w:pPr>
      <w:r w:rsidRPr="00B52F73">
        <w:rPr>
          <w:rFonts w:ascii="Times New Roman" w:eastAsia="Times New Roman" w:hAnsi="Times New Roman" w:cs="Times New Roman"/>
          <w:color w:val="000000"/>
          <w:sz w:val="28"/>
          <w:szCs w:val="28"/>
          <w:lang w:val="kk-KZ"/>
        </w:rPr>
        <w:t xml:space="preserve"> Метамодернизм пос</w:t>
      </w:r>
      <w:r w:rsidRPr="00A20C7A">
        <w:rPr>
          <w:rFonts w:ascii="Times New Roman" w:eastAsia="Times New Roman" w:hAnsi="Times New Roman" w:cs="Times New Roman"/>
          <w:color w:val="000000"/>
          <w:sz w:val="28"/>
          <w:szCs w:val="28"/>
          <w:lang w:val="kk-KZ"/>
        </w:rPr>
        <w:t>тмодернизм көрсеткен модернизм көріністерінен</w:t>
      </w:r>
      <w:r w:rsidRPr="00B52F73">
        <w:rPr>
          <w:rFonts w:ascii="Times New Roman" w:eastAsia="Times New Roman" w:hAnsi="Times New Roman" w:cs="Times New Roman"/>
          <w:color w:val="000000"/>
          <w:sz w:val="28"/>
          <w:szCs w:val="28"/>
          <w:lang w:val="kk-KZ"/>
        </w:rPr>
        <w:t xml:space="preserve"> жаңа шындықты қалпына келтіреді және нарративтерге (тарих, дін, философия және т.б.) оралуды ұсынады. </w:t>
      </w:r>
      <w:r w:rsidRPr="00A20C7A">
        <w:rPr>
          <w:rFonts w:ascii="Times New Roman" w:eastAsia="Times New Roman" w:hAnsi="Times New Roman" w:cs="Times New Roman"/>
          <w:color w:val="000000"/>
          <w:sz w:val="28"/>
          <w:szCs w:val="28"/>
          <w:lang w:val="kk-KZ"/>
        </w:rPr>
        <w:t>Сондықтан да</w:t>
      </w:r>
      <w:r>
        <w:rPr>
          <w:rFonts w:ascii="Times New Roman" w:eastAsia="Times New Roman" w:hAnsi="Times New Roman" w:cs="Times New Roman"/>
          <w:color w:val="000000"/>
          <w:sz w:val="28"/>
          <w:szCs w:val="28"/>
          <w:lang w:val="kk-KZ"/>
        </w:rPr>
        <w:t>,</w:t>
      </w:r>
      <w:r w:rsidRPr="00A20C7A">
        <w:rPr>
          <w:rFonts w:ascii="Times New Roman" w:eastAsia="Times New Roman" w:hAnsi="Times New Roman" w:cs="Times New Roman"/>
          <w:color w:val="000000"/>
          <w:sz w:val="28"/>
          <w:szCs w:val="28"/>
          <w:lang w:val="kk-KZ"/>
        </w:rPr>
        <w:t xml:space="preserve"> метамодернизм – постмодернизм мен модернизм элементтерін қатар жинақтайтын, бітістіруші аралық буын ретінде танылады, кейде, сынаушылар тарапынан «оксюморон» (біітспес қайшылықтарды бітісті</w:t>
      </w:r>
      <w:r>
        <w:rPr>
          <w:rFonts w:ascii="Times New Roman" w:eastAsia="Times New Roman" w:hAnsi="Times New Roman" w:cs="Times New Roman"/>
          <w:color w:val="000000"/>
          <w:sz w:val="28"/>
          <w:szCs w:val="28"/>
          <w:lang w:val="kk-KZ"/>
        </w:rPr>
        <w:t>ру) ретінде сынға да ұшырайды. Негізінен, метамодерниз</w:t>
      </w:r>
      <w:r w:rsidRPr="00A20C7A">
        <w:rPr>
          <w:rFonts w:ascii="Times New Roman" w:eastAsia="Times New Roman" w:hAnsi="Times New Roman" w:cs="Times New Roman"/>
          <w:color w:val="000000"/>
          <w:sz w:val="28"/>
          <w:szCs w:val="28"/>
          <w:lang w:val="kk-KZ"/>
        </w:rPr>
        <w:t>м</w:t>
      </w:r>
      <w:r>
        <w:rPr>
          <w:rFonts w:ascii="Times New Roman" w:eastAsia="Times New Roman" w:hAnsi="Times New Roman" w:cs="Times New Roman"/>
          <w:color w:val="000000"/>
          <w:sz w:val="28"/>
          <w:szCs w:val="28"/>
          <w:lang w:val="kk-KZ"/>
        </w:rPr>
        <w:t xml:space="preserve"> қоғамдық өмір мен әлеуметтік и</w:t>
      </w:r>
      <w:r w:rsidRPr="00A20C7A">
        <w:rPr>
          <w:rFonts w:ascii="Times New Roman" w:eastAsia="Times New Roman" w:hAnsi="Times New Roman" w:cs="Times New Roman"/>
          <w:color w:val="000000"/>
          <w:sz w:val="28"/>
          <w:szCs w:val="28"/>
          <w:lang w:val="kk-KZ"/>
        </w:rPr>
        <w:t>нсти</w:t>
      </w:r>
      <w:r>
        <w:rPr>
          <w:rFonts w:ascii="Times New Roman" w:eastAsia="Times New Roman" w:hAnsi="Times New Roman" w:cs="Times New Roman"/>
          <w:color w:val="000000"/>
          <w:sz w:val="28"/>
          <w:szCs w:val="28"/>
          <w:lang w:val="kk-KZ"/>
        </w:rPr>
        <w:t>т</w:t>
      </w:r>
      <w:r w:rsidRPr="00A20C7A">
        <w:rPr>
          <w:rFonts w:ascii="Times New Roman" w:eastAsia="Times New Roman" w:hAnsi="Times New Roman" w:cs="Times New Roman"/>
          <w:color w:val="000000"/>
          <w:sz w:val="28"/>
          <w:szCs w:val="28"/>
          <w:lang w:val="kk-KZ"/>
        </w:rPr>
        <w:t>у</w:t>
      </w:r>
      <w:r>
        <w:rPr>
          <w:rFonts w:ascii="Times New Roman" w:eastAsia="Times New Roman" w:hAnsi="Times New Roman" w:cs="Times New Roman"/>
          <w:color w:val="000000"/>
          <w:sz w:val="28"/>
          <w:szCs w:val="28"/>
          <w:lang w:val="kk-KZ"/>
        </w:rPr>
        <w:t>т</w:t>
      </w:r>
      <w:r w:rsidRPr="00A20C7A">
        <w:rPr>
          <w:rFonts w:ascii="Times New Roman" w:eastAsia="Times New Roman" w:hAnsi="Times New Roman" w:cs="Times New Roman"/>
          <w:color w:val="000000"/>
          <w:sz w:val="28"/>
          <w:szCs w:val="28"/>
          <w:lang w:val="kk-KZ"/>
        </w:rPr>
        <w:t>та</w:t>
      </w:r>
      <w:r>
        <w:rPr>
          <w:rFonts w:ascii="Times New Roman" w:eastAsia="Times New Roman" w:hAnsi="Times New Roman" w:cs="Times New Roman"/>
          <w:color w:val="000000"/>
          <w:sz w:val="28"/>
          <w:szCs w:val="28"/>
          <w:lang w:val="kk-KZ"/>
        </w:rPr>
        <w:t>рдың келбеті мен беталыстарын сипат</w:t>
      </w:r>
      <w:r w:rsidRPr="00A20C7A">
        <w:rPr>
          <w:rFonts w:ascii="Times New Roman" w:eastAsia="Times New Roman" w:hAnsi="Times New Roman" w:cs="Times New Roman"/>
          <w:color w:val="000000"/>
          <w:sz w:val="28"/>
          <w:szCs w:val="28"/>
          <w:lang w:val="kk-KZ"/>
        </w:rPr>
        <w:t>т</w:t>
      </w:r>
      <w:r>
        <w:rPr>
          <w:rFonts w:ascii="Times New Roman" w:eastAsia="Times New Roman" w:hAnsi="Times New Roman" w:cs="Times New Roman"/>
          <w:color w:val="000000"/>
          <w:sz w:val="28"/>
          <w:szCs w:val="28"/>
          <w:lang w:val="kk-KZ"/>
        </w:rPr>
        <w:t>а</w:t>
      </w:r>
      <w:r w:rsidRPr="00A20C7A">
        <w:rPr>
          <w:rFonts w:ascii="Times New Roman" w:eastAsia="Times New Roman" w:hAnsi="Times New Roman" w:cs="Times New Roman"/>
          <w:color w:val="000000"/>
          <w:sz w:val="28"/>
          <w:szCs w:val="28"/>
          <w:lang w:val="kk-KZ"/>
        </w:rPr>
        <w:t>й</w:t>
      </w:r>
      <w:r>
        <w:rPr>
          <w:rFonts w:ascii="Times New Roman" w:eastAsia="Times New Roman" w:hAnsi="Times New Roman" w:cs="Times New Roman"/>
          <w:color w:val="000000"/>
          <w:sz w:val="28"/>
          <w:szCs w:val="28"/>
          <w:lang w:val="kk-KZ"/>
        </w:rPr>
        <w:t xml:space="preserve"> келе</w:t>
      </w:r>
      <w:r w:rsidRPr="00A20C7A">
        <w:rPr>
          <w:rFonts w:ascii="Times New Roman" w:eastAsia="Times New Roman" w:hAnsi="Times New Roman" w:cs="Times New Roman"/>
          <w:color w:val="000000"/>
          <w:sz w:val="28"/>
          <w:szCs w:val="28"/>
          <w:lang w:val="kk-KZ"/>
        </w:rPr>
        <w:t>, адамзаттық прогрестің негізгі келбеті мен бағдарын талдауға бағытталады, дегенмен, көп жағдай</w:t>
      </w:r>
      <w:r>
        <w:rPr>
          <w:rFonts w:ascii="Times New Roman" w:eastAsia="Times New Roman" w:hAnsi="Times New Roman" w:cs="Times New Roman"/>
          <w:color w:val="000000"/>
          <w:sz w:val="28"/>
          <w:szCs w:val="28"/>
          <w:lang w:val="kk-KZ"/>
        </w:rPr>
        <w:t>да,</w:t>
      </w:r>
      <w:r w:rsidRPr="00A20C7A">
        <w:rPr>
          <w:rFonts w:ascii="Times New Roman" w:eastAsia="Times New Roman" w:hAnsi="Times New Roman" w:cs="Times New Roman"/>
          <w:color w:val="000000"/>
          <w:sz w:val="28"/>
          <w:szCs w:val="28"/>
          <w:lang w:val="kk-KZ"/>
        </w:rPr>
        <w:t xml:space="preserve"> мәдениет пен өнер</w:t>
      </w:r>
      <w:r>
        <w:rPr>
          <w:rFonts w:ascii="Times New Roman" w:eastAsia="Times New Roman" w:hAnsi="Times New Roman" w:cs="Times New Roman"/>
          <w:color w:val="000000"/>
          <w:sz w:val="28"/>
          <w:szCs w:val="28"/>
          <w:lang w:val="kk-KZ"/>
        </w:rPr>
        <w:t>, оның ішінде, әдебиет, бейнелеу өнері т.б.</w:t>
      </w:r>
      <w:r w:rsidRPr="00A20C7A">
        <w:rPr>
          <w:rFonts w:ascii="Times New Roman" w:eastAsia="Times New Roman" w:hAnsi="Times New Roman" w:cs="Times New Roman"/>
          <w:color w:val="000000"/>
          <w:sz w:val="28"/>
          <w:szCs w:val="28"/>
          <w:lang w:val="kk-KZ"/>
        </w:rPr>
        <w:t xml:space="preserve"> саласындағы үрдіст</w:t>
      </w:r>
      <w:r>
        <w:rPr>
          <w:rFonts w:ascii="Times New Roman" w:eastAsia="Times New Roman" w:hAnsi="Times New Roman" w:cs="Times New Roman"/>
          <w:color w:val="000000"/>
          <w:sz w:val="28"/>
          <w:szCs w:val="28"/>
          <w:lang w:val="kk-KZ"/>
        </w:rPr>
        <w:t>ерге басымдылық бере қарастырады</w:t>
      </w:r>
      <w:r w:rsidRPr="00A20C7A">
        <w:rPr>
          <w:rFonts w:ascii="Times New Roman" w:eastAsia="Times New Roman" w:hAnsi="Times New Roman" w:cs="Times New Roman"/>
          <w:color w:val="000000"/>
          <w:sz w:val="28"/>
          <w:szCs w:val="28"/>
          <w:lang w:val="kk-KZ"/>
        </w:rPr>
        <w:t xml:space="preserve">. </w:t>
      </w:r>
    </w:p>
    <w:p w:rsidR="0023120A" w:rsidRDefault="0023120A" w:rsidP="0023120A">
      <w:pPr>
        <w:spacing w:after="0" w:line="240" w:lineRule="auto"/>
        <w:ind w:firstLine="708"/>
        <w:jc w:val="both"/>
        <w:rPr>
          <w:rFonts w:ascii="Times New Roman" w:eastAsia="Times New Roman" w:hAnsi="Times New Roman" w:cs="Times New Roman"/>
          <w:color w:val="000000"/>
          <w:sz w:val="28"/>
          <w:szCs w:val="28"/>
          <w:lang w:val="kk-KZ"/>
        </w:rPr>
      </w:pPr>
      <w:r w:rsidRPr="00A20C7A">
        <w:rPr>
          <w:rFonts w:ascii="Times New Roman" w:eastAsia="Times New Roman" w:hAnsi="Times New Roman" w:cs="Times New Roman"/>
          <w:color w:val="000000"/>
          <w:sz w:val="28"/>
          <w:szCs w:val="28"/>
          <w:lang w:val="kk-KZ"/>
        </w:rPr>
        <w:t>Метамодернизмнің</w:t>
      </w:r>
      <w:r w:rsidRPr="00B52F73">
        <w:rPr>
          <w:rFonts w:ascii="Times New Roman" w:eastAsia="Times New Roman" w:hAnsi="Times New Roman" w:cs="Times New Roman"/>
          <w:color w:val="000000"/>
          <w:sz w:val="28"/>
          <w:szCs w:val="28"/>
          <w:lang w:val="kk-KZ"/>
        </w:rPr>
        <w:t xml:space="preserve"> өзгерістерді, өтпелі күйлерді, дағдарыстық жағдайдан тіректерге, белгісіздіктен мағыналыққа </w:t>
      </w:r>
      <w:r w:rsidRPr="00A20C7A">
        <w:rPr>
          <w:rFonts w:ascii="Times New Roman" w:eastAsia="Times New Roman" w:hAnsi="Times New Roman" w:cs="Times New Roman"/>
          <w:color w:val="000000"/>
          <w:sz w:val="28"/>
          <w:szCs w:val="28"/>
          <w:lang w:val="kk-KZ"/>
        </w:rPr>
        <w:t>көшуді сипаттайтын мәселелерді іздейді және құрылымдайды</w:t>
      </w:r>
      <w:r w:rsidRPr="00B52F73">
        <w:rPr>
          <w:rFonts w:ascii="Times New Roman" w:eastAsia="Times New Roman" w:hAnsi="Times New Roman" w:cs="Times New Roman"/>
          <w:color w:val="000000"/>
          <w:sz w:val="28"/>
          <w:szCs w:val="28"/>
          <w:lang w:val="kk-KZ"/>
        </w:rPr>
        <w:t>. Метамодернизм мо</w:t>
      </w:r>
      <w:r w:rsidRPr="00A20C7A">
        <w:rPr>
          <w:rFonts w:ascii="Times New Roman" w:eastAsia="Times New Roman" w:hAnsi="Times New Roman" w:cs="Times New Roman"/>
          <w:color w:val="000000"/>
          <w:sz w:val="28"/>
          <w:szCs w:val="28"/>
          <w:lang w:val="kk-KZ"/>
        </w:rPr>
        <w:t>де</w:t>
      </w:r>
      <w:r>
        <w:rPr>
          <w:rFonts w:ascii="Times New Roman" w:eastAsia="Times New Roman" w:hAnsi="Times New Roman" w:cs="Times New Roman"/>
          <w:color w:val="000000"/>
          <w:sz w:val="28"/>
          <w:szCs w:val="28"/>
          <w:lang w:val="kk-KZ"/>
        </w:rPr>
        <w:t>рнистік пен постмодерндік бағыт</w:t>
      </w:r>
      <w:r w:rsidRPr="00A20C7A">
        <w:rPr>
          <w:rFonts w:ascii="Times New Roman" w:eastAsia="Times New Roman" w:hAnsi="Times New Roman" w:cs="Times New Roman"/>
          <w:color w:val="000000"/>
          <w:sz w:val="28"/>
          <w:szCs w:val="28"/>
          <w:lang w:val="kk-KZ"/>
        </w:rPr>
        <w:t>тан</w:t>
      </w:r>
      <w:r w:rsidRPr="00B52F73">
        <w:rPr>
          <w:rFonts w:ascii="Times New Roman" w:eastAsia="Times New Roman" w:hAnsi="Times New Roman" w:cs="Times New Roman"/>
          <w:color w:val="000000"/>
          <w:sz w:val="28"/>
          <w:szCs w:val="28"/>
          <w:lang w:val="kk-KZ"/>
        </w:rPr>
        <w:t xml:space="preserve"> өзіне қажет нәрсені </w:t>
      </w:r>
      <w:r w:rsidRPr="00A20C7A">
        <w:rPr>
          <w:rFonts w:ascii="Times New Roman" w:eastAsia="Times New Roman" w:hAnsi="Times New Roman" w:cs="Times New Roman"/>
          <w:color w:val="000000"/>
          <w:sz w:val="28"/>
          <w:szCs w:val="28"/>
          <w:lang w:val="kk-KZ"/>
        </w:rPr>
        <w:t>таңдап алуға ұмтылады</w:t>
      </w:r>
      <w:r w:rsidRPr="00B52F73">
        <w:rPr>
          <w:rFonts w:ascii="Times New Roman" w:eastAsia="Times New Roman" w:hAnsi="Times New Roman" w:cs="Times New Roman"/>
          <w:color w:val="000000"/>
          <w:sz w:val="28"/>
          <w:szCs w:val="28"/>
          <w:lang w:val="kk-KZ"/>
        </w:rPr>
        <w:t>. Ол осы екі күштің өрісінде тербеліп, қозғ</w:t>
      </w:r>
      <w:r w:rsidRPr="00A20C7A">
        <w:rPr>
          <w:rFonts w:ascii="Times New Roman" w:eastAsia="Times New Roman" w:hAnsi="Times New Roman" w:cs="Times New Roman"/>
          <w:color w:val="000000"/>
          <w:sz w:val="28"/>
          <w:szCs w:val="28"/>
          <w:lang w:val="kk-KZ"/>
        </w:rPr>
        <w:t xml:space="preserve">алыс пен қосылыс өрісін жасайды, </w:t>
      </w:r>
      <w:r w:rsidRPr="00A20C7A">
        <w:rPr>
          <w:rFonts w:ascii="Times New Roman" w:eastAsia="Times New Roman" w:hAnsi="Times New Roman" w:cs="Times New Roman"/>
          <w:color w:val="000000"/>
          <w:sz w:val="28"/>
          <w:szCs w:val="28"/>
          <w:lang w:val="kk-KZ"/>
        </w:rPr>
        <w:lastRenderedPageBreak/>
        <w:t>сондықтан да, ауытқуды</w:t>
      </w:r>
      <w:r>
        <w:rPr>
          <w:rFonts w:ascii="Times New Roman" w:eastAsia="Times New Roman" w:hAnsi="Times New Roman" w:cs="Times New Roman"/>
          <w:color w:val="000000"/>
          <w:sz w:val="28"/>
          <w:szCs w:val="28"/>
          <w:lang w:val="kk-KZ"/>
        </w:rPr>
        <w:t>ң</w:t>
      </w:r>
      <w:r w:rsidRPr="00A20C7A">
        <w:rPr>
          <w:rFonts w:ascii="Times New Roman" w:eastAsia="Times New Roman" w:hAnsi="Times New Roman" w:cs="Times New Roman"/>
          <w:color w:val="000000"/>
          <w:sz w:val="28"/>
          <w:szCs w:val="28"/>
          <w:lang w:val="kk-KZ"/>
        </w:rPr>
        <w:t xml:space="preserve">  тек әлеуметтік емес, </w:t>
      </w:r>
      <w:r>
        <w:rPr>
          <w:rFonts w:ascii="Times New Roman" w:eastAsia="Times New Roman" w:hAnsi="Times New Roman" w:cs="Times New Roman"/>
          <w:color w:val="000000"/>
          <w:sz w:val="28"/>
          <w:szCs w:val="28"/>
          <w:lang w:val="kk-KZ"/>
        </w:rPr>
        <w:t>табиғи эволюцияға тән құбылыс екендігіне де сүйенеді</w:t>
      </w:r>
      <w:r w:rsidRPr="00A20C7A">
        <w:rPr>
          <w:rFonts w:ascii="Times New Roman" w:eastAsia="Times New Roman" w:hAnsi="Times New Roman" w:cs="Times New Roman"/>
          <w:color w:val="000000"/>
          <w:sz w:val="28"/>
          <w:szCs w:val="28"/>
          <w:lang w:val="kk-KZ"/>
        </w:rPr>
        <w:t xml:space="preserve">. </w:t>
      </w:r>
    </w:p>
    <w:p w:rsidR="0023120A" w:rsidRDefault="0023120A" w:rsidP="0023120A">
      <w:pPr>
        <w:spacing w:after="0" w:line="240" w:lineRule="auto"/>
        <w:ind w:firstLine="708"/>
        <w:jc w:val="both"/>
        <w:rPr>
          <w:rFonts w:ascii="Times New Roman" w:eastAsia="Times New Roman" w:hAnsi="Times New Roman" w:cs="Times New Roman"/>
          <w:color w:val="000000"/>
          <w:sz w:val="28"/>
          <w:szCs w:val="28"/>
          <w:lang w:val="kk-KZ"/>
        </w:rPr>
      </w:pPr>
      <w:r w:rsidRPr="00A20C7A">
        <w:rPr>
          <w:rFonts w:ascii="Times New Roman" w:eastAsia="Times New Roman" w:hAnsi="Times New Roman" w:cs="Times New Roman"/>
          <w:color w:val="000000"/>
          <w:sz w:val="28"/>
          <w:szCs w:val="28"/>
          <w:lang w:val="kk-KZ"/>
        </w:rPr>
        <w:t xml:space="preserve">Метамодернизм түсінігінің пайда болуы мен қандай мағынада қолданылу барысы да әрқилы болып келеді:  </w:t>
      </w:r>
      <w:r w:rsidRPr="00B52F73">
        <w:rPr>
          <w:rFonts w:ascii="Times New Roman" w:eastAsia="Times New Roman" w:hAnsi="Times New Roman" w:cs="Times New Roman"/>
          <w:color w:val="000000"/>
          <w:sz w:val="28"/>
          <w:szCs w:val="28"/>
          <w:lang w:val="kk-KZ"/>
        </w:rPr>
        <w:t>1975 жылы Масуд Заварзаде американдық әдеби әңгімелерде пайда болған эстетика</w:t>
      </w:r>
      <w:r w:rsidRPr="00A20C7A">
        <w:rPr>
          <w:rFonts w:ascii="Times New Roman" w:eastAsia="Times New Roman" w:hAnsi="Times New Roman" w:cs="Times New Roman"/>
          <w:color w:val="000000"/>
          <w:sz w:val="28"/>
          <w:szCs w:val="28"/>
          <w:lang w:val="kk-KZ"/>
        </w:rPr>
        <w:t xml:space="preserve">ны сипаттау үшін, </w:t>
      </w:r>
      <w:r w:rsidRPr="00B52F73">
        <w:rPr>
          <w:rFonts w:ascii="Times New Roman" w:eastAsia="Times New Roman" w:hAnsi="Times New Roman" w:cs="Times New Roman"/>
          <w:color w:val="000000"/>
          <w:sz w:val="28"/>
          <w:szCs w:val="28"/>
          <w:lang w:val="kk-KZ"/>
        </w:rPr>
        <w:t>1995 жылы канадалық әдебиет теоретигі Линда Хатчеон постмодернизмнен кейін бола</w:t>
      </w:r>
      <w:r w:rsidRPr="00A20C7A">
        <w:rPr>
          <w:rFonts w:ascii="Times New Roman" w:eastAsia="Times New Roman" w:hAnsi="Times New Roman" w:cs="Times New Roman"/>
          <w:color w:val="000000"/>
          <w:sz w:val="28"/>
          <w:szCs w:val="28"/>
          <w:lang w:val="kk-KZ"/>
        </w:rPr>
        <w:t xml:space="preserve">тын жаңа белгі қажет екендігіне байланысты, </w:t>
      </w:r>
      <w:r w:rsidRPr="00B52F73">
        <w:rPr>
          <w:rFonts w:ascii="Times New Roman" w:eastAsia="Times New Roman" w:hAnsi="Times New Roman" w:cs="Times New Roman"/>
          <w:color w:val="000000"/>
          <w:sz w:val="28"/>
          <w:szCs w:val="28"/>
          <w:lang w:val="kk-KZ"/>
        </w:rPr>
        <w:t xml:space="preserve">1999 жылы Мойо Окедижи </w:t>
      </w:r>
      <w:r w:rsidRPr="00A20C7A">
        <w:rPr>
          <w:rFonts w:ascii="Times New Roman" w:eastAsia="Times New Roman" w:hAnsi="Times New Roman" w:cs="Times New Roman"/>
          <w:color w:val="000000"/>
          <w:sz w:val="28"/>
          <w:szCs w:val="28"/>
          <w:lang w:val="kk-KZ"/>
        </w:rPr>
        <w:t xml:space="preserve">оны </w:t>
      </w:r>
      <w:r w:rsidRPr="00B52F73">
        <w:rPr>
          <w:rFonts w:ascii="Times New Roman" w:eastAsia="Times New Roman" w:hAnsi="Times New Roman" w:cs="Times New Roman"/>
          <w:color w:val="000000"/>
          <w:sz w:val="28"/>
          <w:szCs w:val="28"/>
          <w:lang w:val="kk-KZ"/>
        </w:rPr>
        <w:t>«модернизм және  постмодерни</w:t>
      </w:r>
      <w:r w:rsidRPr="00A20C7A">
        <w:rPr>
          <w:rFonts w:ascii="Times New Roman" w:eastAsia="Times New Roman" w:hAnsi="Times New Roman" w:cs="Times New Roman"/>
          <w:color w:val="000000"/>
          <w:sz w:val="28"/>
          <w:szCs w:val="28"/>
          <w:lang w:val="kk-KZ"/>
        </w:rPr>
        <w:t xml:space="preserve">змнің жалғасы» ретінде қолданса, </w:t>
      </w:r>
      <w:r w:rsidRPr="00B52F73">
        <w:rPr>
          <w:rFonts w:ascii="Times New Roman" w:eastAsia="Times New Roman" w:hAnsi="Times New Roman" w:cs="Times New Roman"/>
          <w:color w:val="000000"/>
          <w:sz w:val="28"/>
          <w:szCs w:val="28"/>
          <w:lang w:val="kk-KZ"/>
        </w:rPr>
        <w:t xml:space="preserve">2002 жылы Андре Фурлани Гай Дэвенпорттың өнері мен әдеби шығармаларын талдай отырып, метамодернизмді эстетика ретінде анықтады. </w:t>
      </w:r>
      <w:r w:rsidRPr="00A20C7A">
        <w:rPr>
          <w:rFonts w:ascii="Times New Roman" w:eastAsia="Times New Roman" w:hAnsi="Times New Roman" w:cs="Times New Roman"/>
          <w:b/>
          <w:bCs/>
          <w:color w:val="000000"/>
          <w:sz w:val="28"/>
          <w:szCs w:val="28"/>
          <w:lang w:val="kk-KZ"/>
        </w:rPr>
        <w:t xml:space="preserve"> </w:t>
      </w:r>
      <w:r w:rsidRPr="00B52F73">
        <w:rPr>
          <w:rFonts w:ascii="Times New Roman" w:eastAsia="Times New Roman" w:hAnsi="Times New Roman" w:cs="Times New Roman"/>
          <w:color w:val="000000"/>
          <w:sz w:val="28"/>
          <w:szCs w:val="28"/>
          <w:lang w:val="kk-KZ"/>
        </w:rPr>
        <w:t>2007 жылы Александра Думитреску метамодернизмді іші</w:t>
      </w:r>
      <w:r w:rsidRPr="00A20C7A">
        <w:rPr>
          <w:rFonts w:ascii="Times New Roman" w:eastAsia="Times New Roman" w:hAnsi="Times New Roman" w:cs="Times New Roman"/>
          <w:color w:val="000000"/>
          <w:sz w:val="28"/>
          <w:szCs w:val="28"/>
          <w:lang w:val="kk-KZ"/>
        </w:rPr>
        <w:t xml:space="preserve">нара постмодернизммен сәйкестік деп таныды. </w:t>
      </w:r>
    </w:p>
    <w:p w:rsidR="0023120A" w:rsidRPr="00B17141" w:rsidRDefault="0023120A" w:rsidP="0023120A">
      <w:pPr>
        <w:shd w:val="clear" w:color="auto" w:fill="FFFFFF"/>
        <w:spacing w:after="0" w:line="240" w:lineRule="auto"/>
        <w:ind w:firstLine="708"/>
        <w:jc w:val="both"/>
        <w:rPr>
          <w:rFonts w:ascii="Times New Roman" w:hAnsi="Times New Roman" w:cs="Times New Roman"/>
          <w:sz w:val="28"/>
          <w:szCs w:val="28"/>
          <w:lang w:val="kk-KZ"/>
        </w:rPr>
      </w:pPr>
      <w:r w:rsidRPr="004B0792">
        <w:rPr>
          <w:rFonts w:ascii="Times New Roman" w:hAnsi="Times New Roman" w:cs="Times New Roman"/>
          <w:b/>
          <w:sz w:val="28"/>
          <w:szCs w:val="28"/>
          <w:lang w:val="kk-KZ"/>
        </w:rPr>
        <w:t>2.</w:t>
      </w:r>
      <w:r>
        <w:rPr>
          <w:rFonts w:ascii="Times New Roman" w:hAnsi="Times New Roman" w:cs="Times New Roman"/>
          <w:b/>
          <w:sz w:val="28"/>
          <w:szCs w:val="28"/>
          <w:lang w:val="kk-KZ"/>
        </w:rPr>
        <w:t xml:space="preserve"> </w:t>
      </w:r>
      <w:r w:rsidRPr="00B17141">
        <w:rPr>
          <w:rFonts w:ascii="Times New Roman" w:hAnsi="Times New Roman" w:cs="Times New Roman"/>
          <w:sz w:val="28"/>
          <w:szCs w:val="28"/>
          <w:lang w:val="kk-KZ"/>
        </w:rPr>
        <w:t>Постнормальділік – сол қалыптылықтың (нормальділіктің) өзімен байланысты идея,  әлемде қалыпты ешнәрсе жоқ, біз сәйкес, дұрыс деп қабылдап жүрген нәрселерімізде өзіміз ғана құрылымдаймыз. Қалыптылық сезім тек қана бір белгілі бір кезеңдерде, белгілі бір жерле</w:t>
      </w:r>
      <w:r>
        <w:rPr>
          <w:rFonts w:ascii="Times New Roman" w:hAnsi="Times New Roman" w:cs="Times New Roman"/>
          <w:sz w:val="28"/>
          <w:szCs w:val="28"/>
          <w:lang w:val="kk-KZ"/>
        </w:rPr>
        <w:t>рде болуы мүмкін. Қалыптылық жа</w:t>
      </w:r>
      <w:r w:rsidRPr="00B17141">
        <w:rPr>
          <w:rFonts w:ascii="Times New Roman" w:hAnsi="Times New Roman" w:cs="Times New Roman"/>
          <w:sz w:val="28"/>
          <w:szCs w:val="28"/>
          <w:lang w:val="kk-KZ"/>
        </w:rPr>
        <w:t xml:space="preserve">санды құрылған қалыптар, біз балаларды оқытамыз, жол жүру ережелірін сақтаймыз т.б. </w:t>
      </w:r>
      <w:r>
        <w:rPr>
          <w:rFonts w:ascii="Times New Roman" w:hAnsi="Times New Roman" w:cs="Times New Roman"/>
          <w:sz w:val="28"/>
          <w:szCs w:val="28"/>
          <w:lang w:val="kk-KZ"/>
        </w:rPr>
        <w:t>Яғни, белгілі бір нормаларды туды</w:t>
      </w:r>
      <w:r w:rsidRPr="00B17141">
        <w:rPr>
          <w:rFonts w:ascii="Times New Roman" w:hAnsi="Times New Roman" w:cs="Times New Roman"/>
          <w:sz w:val="28"/>
          <w:szCs w:val="28"/>
          <w:lang w:val="kk-KZ"/>
        </w:rPr>
        <w:t>р</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 xml:space="preserve"> отырып, оған сәйкес әрекет етуді талап ет</w:t>
      </w:r>
      <w:r>
        <w:rPr>
          <w:rFonts w:ascii="Times New Roman" w:hAnsi="Times New Roman" w:cs="Times New Roman"/>
          <w:sz w:val="28"/>
          <w:szCs w:val="28"/>
          <w:lang w:val="kk-KZ"/>
        </w:rPr>
        <w:t>еміз және оларда белгілі бір ай</w:t>
      </w:r>
      <w:r w:rsidRPr="00B17141">
        <w:rPr>
          <w:rFonts w:ascii="Times New Roman" w:hAnsi="Times New Roman" w:cs="Times New Roman"/>
          <w:sz w:val="28"/>
          <w:szCs w:val="28"/>
          <w:lang w:val="kk-KZ"/>
        </w:rPr>
        <w:t xml:space="preserve">қындалған мағына бар деп санаймыз. Постнормальділік бірден түпкілікті қолданылмайтын көптеген жаңалардың пайда болуымен де байланысты, олар тіпті өздерінің пайдалылықтарын да жоғалтады. Постнормальділік 2010 жылдары  арнайы идея ретінде пайда болды,  дегенмен, постнормальді ғылымдар одан бұрынырақ қалыптатсқан еді. </w:t>
      </w:r>
    </w:p>
    <w:p w:rsidR="0023120A" w:rsidRPr="00B17141" w:rsidRDefault="0023120A" w:rsidP="0023120A">
      <w:pPr>
        <w:shd w:val="clear" w:color="auto" w:fill="FFFFFF"/>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Пост-нормальді ғылымның ерекшеліктері: ғылымға саясаттың араласуы мен саяси қайшылықтар</w:t>
      </w:r>
      <w:r>
        <w:rPr>
          <w:rFonts w:ascii="Times New Roman" w:hAnsi="Times New Roman" w:cs="Times New Roman"/>
          <w:sz w:val="28"/>
          <w:szCs w:val="28"/>
          <w:lang w:val="kk-KZ"/>
        </w:rPr>
        <w:t>дың қосылу қаупі, ғылыми обьекти</w:t>
      </w:r>
      <w:r w:rsidRPr="00B17141">
        <w:rPr>
          <w:rFonts w:ascii="Times New Roman" w:hAnsi="Times New Roman" w:cs="Times New Roman"/>
          <w:sz w:val="28"/>
          <w:szCs w:val="28"/>
          <w:lang w:val="kk-KZ"/>
        </w:rPr>
        <w:t xml:space="preserve">втілік талаптарының бұзылуы, ғылыми мен ғылыми еместің демаркациясының мүмкін болмауы т.б.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shd w:val="clear" w:color="auto" w:fill="FFFFFF"/>
          <w:lang w:val="kk-KZ"/>
        </w:rPr>
        <w:t>«Күрделілік пен айқынсыздықтың» жайлауы «Постнормальді дәуір» деп те есептеледі. Ғылымдағы саяси субьективтілік ақиқатқа жауап беретін «тұлға онтологиясын» алмастыра алмайды деп санайды. Постнормалды қоғам жақтастары қалыптылықтың соңы жақындағандығын атап өтеді – қоғамдағы қайшылықтар идеология қабықшасымен жасырылған тұрақты капитализм үлгісінің жойылуға беттеп бара жатқандығын ұсынады. Жаһандану капиталистік қоғам ретіндегі ұлттық мемлекеттердің болуын тежеді. Нормальді әлеуметтану секулярлық қоғамдағы дінге ғылыми форма бере отырып, діннің қызметін сақтады, бірақ енді бұндай жағдай мүмкін болмай бара жатыр. Чарлз Торптың айтуынша,</w:t>
      </w:r>
      <w:r>
        <w:rPr>
          <w:rFonts w:ascii="Times New Roman" w:hAnsi="Times New Roman" w:cs="Times New Roman"/>
          <w:sz w:val="28"/>
          <w:szCs w:val="28"/>
          <w:shd w:val="clear" w:color="auto" w:fill="FFFFFF"/>
          <w:lang w:val="kk-KZ"/>
        </w:rPr>
        <w:t xml:space="preserve"> бізге неге нормальді әлеуметта</w:t>
      </w:r>
      <w:r w:rsidRPr="00B17141">
        <w:rPr>
          <w:rFonts w:ascii="Times New Roman" w:hAnsi="Times New Roman" w:cs="Times New Roman"/>
          <w:sz w:val="28"/>
          <w:szCs w:val="28"/>
          <w:shd w:val="clear" w:color="auto" w:fill="FFFFFF"/>
          <w:lang w:val="kk-KZ"/>
        </w:rPr>
        <w:t>н</w:t>
      </w:r>
      <w:r>
        <w:rPr>
          <w:rFonts w:ascii="Times New Roman" w:hAnsi="Times New Roman" w:cs="Times New Roman"/>
          <w:sz w:val="28"/>
          <w:szCs w:val="28"/>
          <w:shd w:val="clear" w:color="auto" w:fill="FFFFFF"/>
          <w:lang w:val="kk-KZ"/>
        </w:rPr>
        <w:t>у</w:t>
      </w:r>
      <w:r w:rsidRPr="00B17141">
        <w:rPr>
          <w:rFonts w:ascii="Times New Roman" w:hAnsi="Times New Roman" w:cs="Times New Roman"/>
          <w:sz w:val="28"/>
          <w:szCs w:val="28"/>
          <w:shd w:val="clear" w:color="auto" w:fill="FFFFFF"/>
          <w:lang w:val="kk-KZ"/>
        </w:rPr>
        <w:t xml:space="preserve"> қоғамды зерттеуге</w:t>
      </w:r>
      <w:r>
        <w:rPr>
          <w:rFonts w:ascii="Times New Roman" w:hAnsi="Times New Roman" w:cs="Times New Roman"/>
          <w:sz w:val="28"/>
          <w:szCs w:val="28"/>
          <w:shd w:val="clear" w:color="auto" w:fill="FFFFFF"/>
          <w:lang w:val="kk-KZ"/>
        </w:rPr>
        <w:t xml:space="preserve"> және ғылымды қайта бағамдауға</w:t>
      </w:r>
      <w:r w:rsidRPr="00B17141">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қалыптылық (</w:t>
      </w:r>
      <w:r w:rsidRPr="00B17141">
        <w:rPr>
          <w:rFonts w:ascii="Times New Roman" w:hAnsi="Times New Roman" w:cs="Times New Roman"/>
          <w:sz w:val="28"/>
          <w:szCs w:val="28"/>
          <w:shd w:val="clear" w:color="auto" w:fill="FFFFFF"/>
          <w:lang w:val="kk-KZ"/>
        </w:rPr>
        <w:t>нормальділік</w:t>
      </w:r>
      <w:r>
        <w:rPr>
          <w:rFonts w:ascii="Times New Roman" w:hAnsi="Times New Roman" w:cs="Times New Roman"/>
          <w:sz w:val="28"/>
          <w:szCs w:val="28"/>
          <w:shd w:val="clear" w:color="auto" w:fill="FFFFFF"/>
          <w:lang w:val="kk-KZ"/>
        </w:rPr>
        <w:t>)</w:t>
      </w:r>
      <w:r w:rsidRPr="00B17141">
        <w:rPr>
          <w:rFonts w:ascii="Times New Roman" w:hAnsi="Times New Roman" w:cs="Times New Roman"/>
          <w:sz w:val="28"/>
          <w:szCs w:val="28"/>
          <w:shd w:val="clear" w:color="auto" w:fill="FFFFFF"/>
          <w:lang w:val="kk-KZ"/>
        </w:rPr>
        <w:t xml:space="preserve"> болып табылатын жасырын идеологияларды ашып беруге   кедергілер келтіреді. Ол </w:t>
      </w:r>
      <w:r>
        <w:rPr>
          <w:rFonts w:ascii="Times New Roman" w:hAnsi="Times New Roman" w:cs="Times New Roman"/>
          <w:sz w:val="28"/>
          <w:szCs w:val="28"/>
          <w:shd w:val="clear" w:color="auto" w:fill="FFFFFF"/>
          <w:lang w:val="kk-KZ"/>
        </w:rPr>
        <w:t xml:space="preserve">өз идеясын дәйектеуде </w:t>
      </w:r>
      <w:r w:rsidRPr="00B17141">
        <w:rPr>
          <w:rFonts w:ascii="Times New Roman" w:hAnsi="Times New Roman" w:cs="Times New Roman"/>
          <w:sz w:val="28"/>
          <w:szCs w:val="28"/>
          <w:lang w:val="kk-KZ"/>
        </w:rPr>
        <w:t>Зигмунт Бауман, Элвин Гоулднер,  Энтони Гидденс т.б. сүйенеді. Постнормальді әлеуметтану капи</w:t>
      </w:r>
      <w:r>
        <w:rPr>
          <w:rFonts w:ascii="Times New Roman" w:hAnsi="Times New Roman" w:cs="Times New Roman"/>
          <w:sz w:val="28"/>
          <w:szCs w:val="28"/>
          <w:lang w:val="kk-KZ"/>
        </w:rPr>
        <w:t>тализмдегі жұмысшылар ынтымақтастығына кедергі</w:t>
      </w:r>
      <w:r w:rsidRPr="00B17141">
        <w:rPr>
          <w:rFonts w:ascii="Times New Roman" w:hAnsi="Times New Roman" w:cs="Times New Roman"/>
          <w:sz w:val="28"/>
          <w:szCs w:val="28"/>
          <w:lang w:val="kk-KZ"/>
        </w:rPr>
        <w:t xml:space="preserve"> болатын айдентикалық антог</w:t>
      </w:r>
      <w:r>
        <w:rPr>
          <w:rFonts w:ascii="Times New Roman" w:hAnsi="Times New Roman" w:cs="Times New Roman"/>
          <w:sz w:val="28"/>
          <w:szCs w:val="28"/>
          <w:lang w:val="kk-KZ"/>
        </w:rPr>
        <w:t>онизм орнаған кемелденген дағдыры</w:t>
      </w:r>
      <w:r w:rsidRPr="00B17141">
        <w:rPr>
          <w:rFonts w:ascii="Times New Roman" w:hAnsi="Times New Roman" w:cs="Times New Roman"/>
          <w:sz w:val="28"/>
          <w:szCs w:val="28"/>
          <w:lang w:val="kk-KZ"/>
        </w:rPr>
        <w:t xml:space="preserve">стардың буржуазиясына жауап болып табылады. Торптың ойынша, тек қана біріккен </w:t>
      </w:r>
      <w:r w:rsidRPr="00B17141">
        <w:rPr>
          <w:rFonts w:ascii="Times New Roman" w:hAnsi="Times New Roman" w:cs="Times New Roman"/>
          <w:sz w:val="28"/>
          <w:szCs w:val="28"/>
          <w:lang w:val="kk-KZ"/>
        </w:rPr>
        <w:lastRenderedPageBreak/>
        <w:t xml:space="preserve">жұмысша табы ғана қоғам фрагментациясын жоя алатын саяси күшке айналады.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Постнормальді қоғам идеясымен қатар, постнормальді ғылым, постнормальді қоғам адамы (постадам), постақпараттық қоғам т.б. «пост» жұрнағын (префикс) жамайтын жаңа түсініктер мен ұғымдар жүйесі пайда болды.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Ф. Уэбстер бойынша, постақпараттық  қоғамның өзі екі фазадан өтеді: бірінші фаза – интеллектуалды технологияның кең тарауы мен өнеркәсіптік (сандық) теңкеріс – мұны ХХІ ғасырдың бастапқы 20 жылынан анық байқауға болады. Екінші фаза – Ковид 19-дың басталу  кезінен анық байқалады: интел</w:t>
      </w:r>
      <w:r>
        <w:rPr>
          <w:rFonts w:ascii="Times New Roman" w:hAnsi="Times New Roman" w:cs="Times New Roman"/>
          <w:sz w:val="28"/>
          <w:szCs w:val="28"/>
          <w:lang w:val="kk-KZ"/>
        </w:rPr>
        <w:t>л</w:t>
      </w:r>
      <w:r w:rsidRPr="00B17141">
        <w:rPr>
          <w:rFonts w:ascii="Times New Roman" w:hAnsi="Times New Roman" w:cs="Times New Roman"/>
          <w:sz w:val="28"/>
          <w:szCs w:val="28"/>
          <w:lang w:val="kk-KZ"/>
        </w:rPr>
        <w:t>ектуалдық технология</w:t>
      </w:r>
      <w:r>
        <w:rPr>
          <w:rFonts w:ascii="Times New Roman" w:hAnsi="Times New Roman" w:cs="Times New Roman"/>
          <w:sz w:val="28"/>
          <w:szCs w:val="28"/>
          <w:lang w:val="kk-KZ"/>
        </w:rPr>
        <w:t>ны қоғамдық-күнделікті тұрмыстық</w:t>
      </w:r>
      <w:r w:rsidRPr="00B17141">
        <w:rPr>
          <w:rFonts w:ascii="Times New Roman" w:hAnsi="Times New Roman" w:cs="Times New Roman"/>
          <w:sz w:val="28"/>
          <w:szCs w:val="28"/>
          <w:lang w:val="kk-KZ"/>
        </w:rPr>
        <w:t xml:space="preserve"> өмірдің барлық саласына енгізу, жұмыс, оқу, сатып алу т.б. барлығының интер</w:t>
      </w:r>
      <w:r>
        <w:rPr>
          <w:rFonts w:ascii="Times New Roman" w:hAnsi="Times New Roman" w:cs="Times New Roman"/>
          <w:sz w:val="28"/>
          <w:szCs w:val="28"/>
          <w:lang w:val="kk-KZ"/>
        </w:rPr>
        <w:t>н</w:t>
      </w:r>
      <w:r w:rsidRPr="00B17141">
        <w:rPr>
          <w:rFonts w:ascii="Times New Roman" w:hAnsi="Times New Roman" w:cs="Times New Roman"/>
          <w:sz w:val="28"/>
          <w:szCs w:val="28"/>
          <w:lang w:val="kk-KZ"/>
        </w:rPr>
        <w:t>ет арқылы жүзеге ас</w:t>
      </w:r>
      <w:r>
        <w:rPr>
          <w:rFonts w:ascii="Times New Roman" w:hAnsi="Times New Roman" w:cs="Times New Roman"/>
          <w:sz w:val="28"/>
          <w:szCs w:val="28"/>
          <w:lang w:val="kk-KZ"/>
        </w:rPr>
        <w:t>уы, бұл жаңа жүйенің қызметінің әйгіленуі мен экспери</w:t>
      </w:r>
      <w:r w:rsidRPr="00B17141">
        <w:rPr>
          <w:rFonts w:ascii="Times New Roman" w:hAnsi="Times New Roman" w:cs="Times New Roman"/>
          <w:sz w:val="28"/>
          <w:szCs w:val="28"/>
          <w:lang w:val="kk-KZ"/>
        </w:rPr>
        <w:t>менті тәрізді еді.. Уэбстер осы ахуал хақында ақпараттық технол</w:t>
      </w:r>
      <w:r>
        <w:rPr>
          <w:rFonts w:ascii="Times New Roman" w:hAnsi="Times New Roman" w:cs="Times New Roman"/>
          <w:sz w:val="28"/>
          <w:szCs w:val="28"/>
          <w:lang w:val="kk-KZ"/>
        </w:rPr>
        <w:t>о</w:t>
      </w:r>
      <w:r w:rsidRPr="00B17141">
        <w:rPr>
          <w:rFonts w:ascii="Times New Roman" w:hAnsi="Times New Roman" w:cs="Times New Roman"/>
          <w:sz w:val="28"/>
          <w:szCs w:val="28"/>
          <w:lang w:val="kk-KZ"/>
        </w:rPr>
        <w:t>гиялар он-лайн немесе оф-лайн түріндегі  еркін таңдау мүмкіндігінен тыс әлемдік ақпараттық желіге сүйену екендігін баса көрсетеді. Қолданушы уақыт пен кеңістіктен тәуелсіз түрде үнемі инт</w:t>
      </w:r>
      <w:r>
        <w:rPr>
          <w:rFonts w:ascii="Times New Roman" w:hAnsi="Times New Roman" w:cs="Times New Roman"/>
          <w:sz w:val="28"/>
          <w:szCs w:val="28"/>
          <w:lang w:val="kk-KZ"/>
        </w:rPr>
        <w:t>ер</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е</w:t>
      </w:r>
      <w:r w:rsidRPr="00B17141">
        <w:rPr>
          <w:rFonts w:ascii="Times New Roman" w:hAnsi="Times New Roman" w:cs="Times New Roman"/>
          <w:sz w:val="28"/>
          <w:szCs w:val="28"/>
          <w:lang w:val="kk-KZ"/>
        </w:rPr>
        <w:t>ттің қосылуын талап ете</w:t>
      </w:r>
      <w:r>
        <w:rPr>
          <w:rFonts w:ascii="Times New Roman" w:hAnsi="Times New Roman" w:cs="Times New Roman"/>
          <w:sz w:val="28"/>
          <w:szCs w:val="28"/>
          <w:lang w:val="kk-KZ"/>
        </w:rPr>
        <w:t>ді. Ф. Уэбстер постақпараттық қ</w:t>
      </w:r>
      <w:r w:rsidRPr="00B17141">
        <w:rPr>
          <w:rFonts w:ascii="Times New Roman" w:hAnsi="Times New Roman" w:cs="Times New Roman"/>
          <w:sz w:val="28"/>
          <w:szCs w:val="28"/>
          <w:lang w:val="kk-KZ"/>
        </w:rPr>
        <w:t xml:space="preserve">оғамдағы базалық элементерді сипаттайды.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2E1E5F">
        <w:rPr>
          <w:rFonts w:ascii="Times New Roman" w:hAnsi="Times New Roman" w:cs="Times New Roman"/>
          <w:i/>
          <w:sz w:val="28"/>
          <w:szCs w:val="28"/>
          <w:lang w:val="kk-KZ"/>
        </w:rPr>
        <w:t>Технологиялық элемент.</w:t>
      </w:r>
      <w:r w:rsidRPr="00B17141">
        <w:rPr>
          <w:rFonts w:ascii="Times New Roman" w:hAnsi="Times New Roman" w:cs="Times New Roman"/>
          <w:sz w:val="28"/>
          <w:szCs w:val="28"/>
          <w:lang w:val="kk-KZ"/>
        </w:rPr>
        <w:t xml:space="preserve"> 1980 жылдардағы технологиялар ақпараттық қоғамның пайда болатындығының сигналда</w:t>
      </w:r>
      <w:r>
        <w:rPr>
          <w:rFonts w:ascii="Times New Roman" w:hAnsi="Times New Roman" w:cs="Times New Roman"/>
          <w:sz w:val="28"/>
          <w:szCs w:val="28"/>
          <w:lang w:val="kk-KZ"/>
        </w:rPr>
        <w:t>ры еді: кабельді, спутниктік те</w:t>
      </w:r>
      <w:r w:rsidRPr="00B17141">
        <w:rPr>
          <w:rFonts w:ascii="Times New Roman" w:hAnsi="Times New Roman" w:cs="Times New Roman"/>
          <w:sz w:val="28"/>
          <w:szCs w:val="28"/>
          <w:lang w:val="kk-KZ"/>
        </w:rPr>
        <w:t>л</w:t>
      </w:r>
      <w:r>
        <w:rPr>
          <w:rFonts w:ascii="Times New Roman" w:hAnsi="Times New Roman" w:cs="Times New Roman"/>
          <w:sz w:val="28"/>
          <w:szCs w:val="28"/>
          <w:lang w:val="kk-KZ"/>
        </w:rPr>
        <w:t>едидар</w:t>
      </w:r>
      <w:r w:rsidRPr="00B17141">
        <w:rPr>
          <w:rFonts w:ascii="Times New Roman" w:hAnsi="Times New Roman" w:cs="Times New Roman"/>
          <w:sz w:val="28"/>
          <w:szCs w:val="28"/>
          <w:lang w:val="kk-KZ"/>
        </w:rPr>
        <w:t xml:space="preserve">, дербес компьютерлер, </w:t>
      </w:r>
      <w:r>
        <w:rPr>
          <w:rFonts w:ascii="Times New Roman" w:hAnsi="Times New Roman" w:cs="Times New Roman"/>
          <w:sz w:val="28"/>
          <w:szCs w:val="28"/>
          <w:lang w:val="kk-KZ"/>
        </w:rPr>
        <w:t>ноутбуктар, видео ойындар, комп</w:t>
      </w:r>
      <w:r w:rsidRPr="00B17141">
        <w:rPr>
          <w:rFonts w:ascii="Times New Roman" w:hAnsi="Times New Roman" w:cs="Times New Roman"/>
          <w:sz w:val="28"/>
          <w:szCs w:val="28"/>
          <w:lang w:val="kk-KZ"/>
        </w:rPr>
        <w:t>ь</w:t>
      </w:r>
      <w:r>
        <w:rPr>
          <w:rFonts w:ascii="Times New Roman" w:hAnsi="Times New Roman" w:cs="Times New Roman"/>
          <w:sz w:val="28"/>
          <w:szCs w:val="28"/>
          <w:lang w:val="kk-KZ"/>
        </w:rPr>
        <w:t>ю</w:t>
      </w:r>
      <w:r w:rsidRPr="00B17141">
        <w:rPr>
          <w:rFonts w:ascii="Times New Roman" w:hAnsi="Times New Roman" w:cs="Times New Roman"/>
          <w:sz w:val="28"/>
          <w:szCs w:val="28"/>
          <w:lang w:val="kk-KZ"/>
        </w:rPr>
        <w:t xml:space="preserve">терленген ақпараттық қызметтер, ұялы телефон мен бүкіләлемдік </w:t>
      </w:r>
      <w:r>
        <w:rPr>
          <w:rFonts w:ascii="Times New Roman" w:hAnsi="Times New Roman" w:cs="Times New Roman"/>
          <w:sz w:val="28"/>
          <w:szCs w:val="28"/>
          <w:lang w:val="kk-KZ"/>
        </w:rPr>
        <w:t>ақпараттық торлар т.б. Бұндай ақпарат</w:t>
      </w:r>
      <w:r w:rsidRPr="00B17141">
        <w:rPr>
          <w:rFonts w:ascii="Times New Roman" w:hAnsi="Times New Roman" w:cs="Times New Roman"/>
          <w:sz w:val="28"/>
          <w:szCs w:val="28"/>
          <w:lang w:val="kk-KZ"/>
        </w:rPr>
        <w:t xml:space="preserve">тар ауқымы әлеуметтік өмірді де мәнді өзгерістерге алып келеді. </w:t>
      </w:r>
      <w:r>
        <w:rPr>
          <w:rFonts w:ascii="Times New Roman" w:hAnsi="Times New Roman" w:cs="Times New Roman"/>
          <w:sz w:val="28"/>
          <w:szCs w:val="28"/>
          <w:lang w:val="kk-KZ"/>
        </w:rPr>
        <w:t>Осы техно</w:t>
      </w:r>
      <w:r w:rsidRPr="00B17141">
        <w:rPr>
          <w:rFonts w:ascii="Times New Roman" w:hAnsi="Times New Roman" w:cs="Times New Roman"/>
          <w:sz w:val="28"/>
          <w:szCs w:val="28"/>
          <w:lang w:val="kk-KZ"/>
        </w:rPr>
        <w:t>логиялар үшінші өнеркәсіптік төңк</w:t>
      </w:r>
      <w:r>
        <w:rPr>
          <w:rFonts w:ascii="Times New Roman" w:hAnsi="Times New Roman" w:cs="Times New Roman"/>
          <w:sz w:val="28"/>
          <w:szCs w:val="28"/>
          <w:lang w:val="kk-KZ"/>
        </w:rPr>
        <w:t>ері</w:t>
      </w:r>
      <w:r w:rsidRPr="00B17141">
        <w:rPr>
          <w:rFonts w:ascii="Times New Roman" w:hAnsi="Times New Roman" w:cs="Times New Roman"/>
          <w:sz w:val="28"/>
          <w:szCs w:val="28"/>
          <w:lang w:val="kk-KZ"/>
        </w:rPr>
        <w:t xml:space="preserve">стерге алып </w:t>
      </w:r>
      <w:r>
        <w:rPr>
          <w:rFonts w:ascii="Times New Roman" w:hAnsi="Times New Roman" w:cs="Times New Roman"/>
          <w:sz w:val="28"/>
          <w:szCs w:val="28"/>
          <w:lang w:val="kk-KZ"/>
        </w:rPr>
        <w:t>келетін болса, төртінші технолог</w:t>
      </w:r>
      <w:r w:rsidRPr="00B17141">
        <w:rPr>
          <w:rFonts w:ascii="Times New Roman" w:hAnsi="Times New Roman" w:cs="Times New Roman"/>
          <w:sz w:val="28"/>
          <w:szCs w:val="28"/>
          <w:lang w:val="kk-KZ"/>
        </w:rPr>
        <w:t>иял</w:t>
      </w:r>
      <w:r>
        <w:rPr>
          <w:rFonts w:ascii="Times New Roman" w:hAnsi="Times New Roman" w:cs="Times New Roman"/>
          <w:sz w:val="28"/>
          <w:szCs w:val="28"/>
          <w:lang w:val="kk-KZ"/>
        </w:rPr>
        <w:t>ы</w:t>
      </w:r>
      <w:r w:rsidRPr="00B17141">
        <w:rPr>
          <w:rFonts w:ascii="Times New Roman" w:hAnsi="Times New Roman" w:cs="Times New Roman"/>
          <w:sz w:val="28"/>
          <w:szCs w:val="28"/>
          <w:lang w:val="kk-KZ"/>
        </w:rPr>
        <w:t>қ төңкерістің</w:t>
      </w:r>
      <w:r>
        <w:rPr>
          <w:rFonts w:ascii="Times New Roman" w:hAnsi="Times New Roman" w:cs="Times New Roman"/>
          <w:sz w:val="28"/>
          <w:szCs w:val="28"/>
          <w:lang w:val="kk-KZ"/>
        </w:rPr>
        <w:t xml:space="preserve"> «ақылды» технологиялары  зама</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 xml:space="preserve">уи болмысқа айтарлықтай әсер етуге қабілетті: постақпараттық қоғамдағы жеке адам басқаруды </w:t>
      </w:r>
      <w:r>
        <w:rPr>
          <w:rFonts w:ascii="Times New Roman" w:hAnsi="Times New Roman" w:cs="Times New Roman"/>
          <w:sz w:val="28"/>
          <w:szCs w:val="28"/>
          <w:lang w:val="kk-KZ"/>
        </w:rPr>
        <w:t xml:space="preserve">(техниканы) </w:t>
      </w:r>
      <w:r w:rsidRPr="00B17141">
        <w:rPr>
          <w:rFonts w:ascii="Times New Roman" w:hAnsi="Times New Roman" w:cs="Times New Roman"/>
          <w:sz w:val="28"/>
          <w:szCs w:val="28"/>
          <w:lang w:val="kk-KZ"/>
        </w:rPr>
        <w:t>туралы ойл</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май-ақ та</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жүргізушісіз автомобильді немесе басқа да қозғалыстарды қолданады.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Яғни, постақпараттық қоғамға өту басталды, адамдар енді басқаша өмір сүретін болады деп санайды.</w:t>
      </w:r>
      <w:r>
        <w:rPr>
          <w:rFonts w:ascii="Times New Roman" w:hAnsi="Times New Roman" w:cs="Times New Roman"/>
          <w:sz w:val="28"/>
          <w:szCs w:val="28"/>
          <w:lang w:val="kk-KZ"/>
        </w:rPr>
        <w:t xml:space="preserve"> Бұл дәуір – үстем ақыл мен маши</w:t>
      </w:r>
      <w:r w:rsidRPr="00B17141">
        <w:rPr>
          <w:rFonts w:ascii="Times New Roman" w:hAnsi="Times New Roman" w:cs="Times New Roman"/>
          <w:sz w:val="28"/>
          <w:szCs w:val="28"/>
          <w:lang w:val="kk-KZ"/>
        </w:rPr>
        <w:t>налар билік ететін дәуір болып саналады. Біз сол постақпараттық нем</w:t>
      </w:r>
      <w:r>
        <w:rPr>
          <w:rFonts w:ascii="Times New Roman" w:hAnsi="Times New Roman" w:cs="Times New Roman"/>
          <w:sz w:val="28"/>
          <w:szCs w:val="28"/>
          <w:lang w:val="kk-KZ"/>
        </w:rPr>
        <w:t>есе кибернетикалық қоғамның куәгерлері бола</w:t>
      </w:r>
      <w:r w:rsidRPr="00B17141">
        <w:rPr>
          <w:rFonts w:ascii="Times New Roman" w:hAnsi="Times New Roman" w:cs="Times New Roman"/>
          <w:sz w:val="28"/>
          <w:szCs w:val="28"/>
          <w:lang w:val="kk-KZ"/>
        </w:rPr>
        <w:t xml:space="preserve">мыз.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785BFA">
        <w:rPr>
          <w:rFonts w:ascii="Times New Roman" w:hAnsi="Times New Roman" w:cs="Times New Roman"/>
          <w:i/>
          <w:sz w:val="28"/>
          <w:szCs w:val="28"/>
          <w:lang w:val="kk-KZ"/>
        </w:rPr>
        <w:t>Экономикалық элемент</w:t>
      </w:r>
      <w:r w:rsidRPr="00B17141">
        <w:rPr>
          <w:rFonts w:ascii="Times New Roman" w:hAnsi="Times New Roman" w:cs="Times New Roman"/>
          <w:sz w:val="28"/>
          <w:szCs w:val="28"/>
          <w:lang w:val="kk-KZ"/>
        </w:rPr>
        <w:t>. Экономикалық қызметтің көп бөлігі ақпараттық қызметке жұтылатын болады.  Қазіргі өрк</w:t>
      </w:r>
      <w:r>
        <w:rPr>
          <w:rFonts w:ascii="Times New Roman" w:hAnsi="Times New Roman" w:cs="Times New Roman"/>
          <w:sz w:val="28"/>
          <w:szCs w:val="28"/>
          <w:lang w:val="kk-KZ"/>
        </w:rPr>
        <w:t>ени</w:t>
      </w:r>
      <w:r w:rsidRPr="00B17141">
        <w:rPr>
          <w:rFonts w:ascii="Times New Roman" w:hAnsi="Times New Roman" w:cs="Times New Roman"/>
          <w:sz w:val="28"/>
          <w:szCs w:val="28"/>
          <w:lang w:val="kk-KZ"/>
        </w:rPr>
        <w:t>етті е</w:t>
      </w:r>
      <w:r>
        <w:rPr>
          <w:rFonts w:ascii="Times New Roman" w:hAnsi="Times New Roman" w:cs="Times New Roman"/>
          <w:sz w:val="28"/>
          <w:szCs w:val="28"/>
          <w:lang w:val="kk-KZ"/>
        </w:rPr>
        <w:t>лдер ендігі болашақта интеллектуа</w:t>
      </w:r>
      <w:r w:rsidRPr="00B17141">
        <w:rPr>
          <w:rFonts w:ascii="Times New Roman" w:hAnsi="Times New Roman" w:cs="Times New Roman"/>
          <w:sz w:val="28"/>
          <w:szCs w:val="28"/>
          <w:lang w:val="kk-KZ"/>
        </w:rPr>
        <w:t>лдық технологияға қарай бет бұрып келеді: робототехника, 3D-баспа, кванттық компьютерлер, 2 Интер</w:t>
      </w:r>
      <w:r>
        <w:rPr>
          <w:rFonts w:ascii="Times New Roman" w:hAnsi="Times New Roman" w:cs="Times New Roman"/>
          <w:sz w:val="28"/>
          <w:szCs w:val="28"/>
          <w:lang w:val="kk-KZ"/>
        </w:rPr>
        <w:t>нет т.б. Бұлар әлеуметтік өзгеріс</w:t>
      </w:r>
      <w:r w:rsidRPr="00B17141">
        <w:rPr>
          <w:rFonts w:ascii="Times New Roman" w:hAnsi="Times New Roman" w:cs="Times New Roman"/>
          <w:sz w:val="28"/>
          <w:szCs w:val="28"/>
          <w:lang w:val="kk-KZ"/>
        </w:rPr>
        <w:t>тердің постақпараттық қоғамдағы жаңа стратегияларын дайындайды, әлемдік экономикалық базаларды біріктіруге ұм</w:t>
      </w:r>
      <w:r>
        <w:rPr>
          <w:rFonts w:ascii="Times New Roman" w:hAnsi="Times New Roman" w:cs="Times New Roman"/>
          <w:sz w:val="28"/>
          <w:szCs w:val="28"/>
          <w:lang w:val="kk-KZ"/>
        </w:rPr>
        <w:t>тылатын реиндустриализация үдерісі де жүріп жатыр т.б.</w:t>
      </w:r>
      <w:r w:rsidRPr="00B17141">
        <w:rPr>
          <w:rFonts w:ascii="Times New Roman" w:hAnsi="Times New Roman" w:cs="Times New Roman"/>
          <w:sz w:val="28"/>
          <w:szCs w:val="28"/>
          <w:lang w:val="kk-KZ"/>
        </w:rPr>
        <w:t xml:space="preserve">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FF7A9C">
        <w:rPr>
          <w:rFonts w:ascii="Times New Roman" w:hAnsi="Times New Roman" w:cs="Times New Roman"/>
          <w:b/>
          <w:sz w:val="28"/>
          <w:szCs w:val="28"/>
          <w:lang w:val="kk-KZ"/>
        </w:rPr>
        <w:t>3.</w:t>
      </w:r>
      <w:r>
        <w:rPr>
          <w:rFonts w:ascii="Times New Roman" w:hAnsi="Times New Roman" w:cs="Times New Roman"/>
          <w:b/>
          <w:sz w:val="28"/>
          <w:szCs w:val="28"/>
          <w:lang w:val="kk-KZ"/>
        </w:rPr>
        <w:t xml:space="preserve"> </w:t>
      </w:r>
      <w:r w:rsidRPr="00420CD0">
        <w:rPr>
          <w:rFonts w:ascii="Times New Roman" w:hAnsi="Times New Roman" w:cs="Times New Roman"/>
          <w:sz w:val="28"/>
          <w:szCs w:val="28"/>
          <w:lang w:val="kk-KZ"/>
        </w:rPr>
        <w:t>К</w:t>
      </w:r>
      <w:r w:rsidRPr="00B17141">
        <w:rPr>
          <w:rFonts w:ascii="Times New Roman" w:hAnsi="Times New Roman" w:cs="Times New Roman"/>
          <w:sz w:val="28"/>
          <w:szCs w:val="28"/>
          <w:lang w:val="kk-KZ"/>
        </w:rPr>
        <w:t>еннет Эрл Уилбер (1949, АҚШ) – амер</w:t>
      </w:r>
      <w:r>
        <w:rPr>
          <w:rFonts w:ascii="Times New Roman" w:hAnsi="Times New Roman" w:cs="Times New Roman"/>
          <w:sz w:val="28"/>
          <w:szCs w:val="28"/>
          <w:lang w:val="kk-KZ"/>
        </w:rPr>
        <w:t>и</w:t>
      </w:r>
      <w:r w:rsidRPr="00B17141">
        <w:rPr>
          <w:rFonts w:ascii="Times New Roman" w:hAnsi="Times New Roman" w:cs="Times New Roman"/>
          <w:sz w:val="28"/>
          <w:szCs w:val="28"/>
          <w:lang w:val="kk-KZ"/>
        </w:rPr>
        <w:t xml:space="preserve">кандық философ, жазушы,  интегралдық </w:t>
      </w:r>
      <w:r>
        <w:rPr>
          <w:rFonts w:ascii="Times New Roman" w:hAnsi="Times New Roman" w:cs="Times New Roman"/>
          <w:sz w:val="28"/>
          <w:szCs w:val="28"/>
          <w:lang w:val="kk-KZ"/>
        </w:rPr>
        <w:t xml:space="preserve">(негізінен интегративті (біріктіруші, бітістіруші, қатар жүріп отыратын көптүрлілік, тұтастандырушы) деген мағынаға сай келеді) </w:t>
      </w:r>
      <w:r w:rsidRPr="00B17141">
        <w:rPr>
          <w:rFonts w:ascii="Times New Roman" w:hAnsi="Times New Roman" w:cs="Times New Roman"/>
          <w:sz w:val="28"/>
          <w:szCs w:val="28"/>
          <w:lang w:val="kk-KZ"/>
        </w:rPr>
        <w:t xml:space="preserve">тұрғыны ұсынушы. Ол </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Әлем</w:t>
      </w:r>
      <w:r>
        <w:rPr>
          <w:rFonts w:ascii="Times New Roman" w:hAnsi="Times New Roman" w:cs="Times New Roman"/>
          <w:sz w:val="28"/>
          <w:szCs w:val="28"/>
          <w:lang w:val="kk-KZ"/>
        </w:rPr>
        <w:t xml:space="preserve"> туралы әрқилы көзқа</w:t>
      </w:r>
      <w:r w:rsidRPr="00B17141">
        <w:rPr>
          <w:rFonts w:ascii="Times New Roman" w:hAnsi="Times New Roman" w:cs="Times New Roman"/>
          <w:sz w:val="28"/>
          <w:szCs w:val="28"/>
          <w:lang w:val="kk-KZ"/>
        </w:rPr>
        <w:t>р</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старды инте</w:t>
      </w:r>
      <w:r>
        <w:rPr>
          <w:rFonts w:ascii="Times New Roman" w:hAnsi="Times New Roman" w:cs="Times New Roman"/>
          <w:sz w:val="28"/>
          <w:szCs w:val="28"/>
          <w:lang w:val="kk-KZ"/>
        </w:rPr>
        <w:t>г</w:t>
      </w:r>
      <w:r w:rsidRPr="00B17141">
        <w:rPr>
          <w:rFonts w:ascii="Times New Roman" w:hAnsi="Times New Roman" w:cs="Times New Roman"/>
          <w:sz w:val="28"/>
          <w:szCs w:val="28"/>
          <w:lang w:val="kk-KZ"/>
        </w:rPr>
        <w:t xml:space="preserve">рациялауға </w:t>
      </w:r>
      <w:r w:rsidRPr="00B17141">
        <w:rPr>
          <w:rFonts w:ascii="Times New Roman" w:hAnsi="Times New Roman" w:cs="Times New Roman"/>
          <w:sz w:val="28"/>
          <w:szCs w:val="28"/>
          <w:lang w:val="kk-KZ"/>
        </w:rPr>
        <w:lastRenderedPageBreak/>
        <w:t xml:space="preserve">ұмтылады, «Ғарыш» түсінігінде сананың әр түрлі аймағымен қатар болмыстың барлық көріністерін қамтиды. Ол </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 xml:space="preserve">әлемді екіжақты қарастыруды (ноэтикалық және физикалық) жоққа шығарады, нақты ғылымдар пайымдайтын терең біріңғай физикалистік  әлеммен келіспеді.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 Уилбер</w:t>
      </w:r>
      <w:r w:rsidRPr="00B17141">
        <w:rPr>
          <w:rFonts w:ascii="Times New Roman" w:hAnsi="Times New Roman" w:cs="Times New Roman"/>
          <w:sz w:val="28"/>
          <w:szCs w:val="28"/>
          <w:lang w:val="kk-KZ"/>
        </w:rPr>
        <w:t xml:space="preserve"> 1998 жылы Интегр</w:t>
      </w:r>
      <w:r>
        <w:rPr>
          <w:rFonts w:ascii="Times New Roman" w:hAnsi="Times New Roman" w:cs="Times New Roman"/>
          <w:sz w:val="28"/>
          <w:szCs w:val="28"/>
          <w:lang w:val="kk-KZ"/>
        </w:rPr>
        <w:t xml:space="preserve">алды институттың негізін қалады – </w:t>
      </w:r>
      <w:r w:rsidRPr="00B17141">
        <w:rPr>
          <w:rFonts w:ascii="Times New Roman" w:hAnsi="Times New Roman" w:cs="Times New Roman"/>
          <w:sz w:val="28"/>
          <w:szCs w:val="28"/>
          <w:lang w:val="kk-KZ"/>
        </w:rPr>
        <w:t xml:space="preserve"> ғылыми және әлеуметтік мәселелер</w:t>
      </w:r>
      <w:r>
        <w:rPr>
          <w:rFonts w:ascii="Times New Roman" w:hAnsi="Times New Roman" w:cs="Times New Roman"/>
          <w:sz w:val="28"/>
          <w:szCs w:val="28"/>
          <w:lang w:val="kk-KZ"/>
        </w:rPr>
        <w:t>ді интегралды және редукционист</w:t>
      </w:r>
      <w:r w:rsidRPr="00B17141">
        <w:rPr>
          <w:rFonts w:ascii="Times New Roman" w:hAnsi="Times New Roman" w:cs="Times New Roman"/>
          <w:sz w:val="28"/>
          <w:szCs w:val="28"/>
          <w:lang w:val="kk-KZ"/>
        </w:rPr>
        <w:t>ік емес тұрғыдан қарастыратын зерттеу орталығы. Ол «мәңгі жаңа философияның» картасын құрумен шұғылданды, бірақ Олдос Хакслидің дәстүрлі мистицизмін және Шри Ауробиндоның ғарыштық эволюция теориясын қоса қамтыды</w:t>
      </w:r>
      <w:r>
        <w:rPr>
          <w:rFonts w:ascii="Times New Roman" w:hAnsi="Times New Roman" w:cs="Times New Roman"/>
          <w:sz w:val="28"/>
          <w:szCs w:val="28"/>
          <w:lang w:val="kk-KZ"/>
        </w:rPr>
        <w:t>. Материалдық түрде көрі</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і</w:t>
      </w:r>
      <w:r w:rsidRPr="00B17141">
        <w:rPr>
          <w:rFonts w:ascii="Times New Roman" w:hAnsi="Times New Roman" w:cs="Times New Roman"/>
          <w:sz w:val="28"/>
          <w:szCs w:val="28"/>
          <w:lang w:val="kk-KZ"/>
        </w:rPr>
        <w:t>с тауып, бірте-бірте ашылатын «Болмыстың ұлы тізбегі» өмір сүргендігін және бола беретіндігін негізге алды.   Шынайылық</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оның ойынша, уақыт бойынша дамитын бостық пен форманың дуалистік емес бірлігі. Оның орталық түсініктерніінң бірі – Холон: ғарыштың іргелі бір ғана құрылымы. Сайып келгенде, барлық мән немесе тұжырымдама екі жақты табиғатты иеленеді:  өзіне арналған бүтіндік пен басқа бір нәрсенің бөлігі, яғни, холон болып табылады. «Барлығының қысқаша тарихы» </w:t>
      </w:r>
      <w:r>
        <w:rPr>
          <w:rFonts w:ascii="Times New Roman" w:hAnsi="Times New Roman" w:cs="Times New Roman"/>
          <w:sz w:val="28"/>
          <w:szCs w:val="28"/>
          <w:lang w:val="kk-KZ"/>
        </w:rPr>
        <w:t>деп аталатын еңбегінде: «...мәселен</w:t>
      </w:r>
      <w:r w:rsidRPr="00B17141">
        <w:rPr>
          <w:rFonts w:ascii="Times New Roman" w:hAnsi="Times New Roman" w:cs="Times New Roman"/>
          <w:sz w:val="28"/>
          <w:szCs w:val="28"/>
          <w:lang w:val="kk-KZ"/>
        </w:rPr>
        <w:t>, бүтін атом, бүтін молекуланың бөлшегі, бүтін молекула бүтін клетканың бөлшегі, бүтін клетка тұтас ағзаның бөлшегі, осылайша жалғасады. Бұлардың әрбір</w:t>
      </w:r>
      <w:r>
        <w:rPr>
          <w:rFonts w:ascii="Times New Roman" w:hAnsi="Times New Roman" w:cs="Times New Roman"/>
          <w:sz w:val="28"/>
          <w:szCs w:val="28"/>
          <w:lang w:val="kk-KZ"/>
        </w:rPr>
        <w:t xml:space="preserve"> обьектісі бүтін де, бөлік</w:t>
      </w:r>
      <w:r w:rsidRPr="00B17141">
        <w:rPr>
          <w:rFonts w:ascii="Times New Roman" w:hAnsi="Times New Roman" w:cs="Times New Roman"/>
          <w:sz w:val="28"/>
          <w:szCs w:val="28"/>
          <w:lang w:val="kk-KZ"/>
        </w:rPr>
        <w:t xml:space="preserve"> те емес, холон болып табылады»,-деп атап көрсетеді. </w:t>
      </w:r>
    </w:p>
    <w:p w:rsidR="0023120A"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«Жыныс, экология. ру</w:t>
      </w:r>
      <w:r w:rsidRPr="00B17141">
        <w:rPr>
          <w:rFonts w:ascii="Times New Roman" w:hAnsi="Times New Roman" w:cs="Times New Roman"/>
          <w:sz w:val="28"/>
          <w:szCs w:val="28"/>
          <w:lang w:val="kk-KZ"/>
        </w:rPr>
        <w:t xml:space="preserve">ханилық» деп аталатын еңбегінде холондардың жиырмаға жуық қағидасын көрсетеді. Бұл қағидалар шынайылықтың көрініс табуына </w:t>
      </w:r>
      <w:r>
        <w:rPr>
          <w:rFonts w:ascii="Times New Roman" w:hAnsi="Times New Roman" w:cs="Times New Roman"/>
          <w:sz w:val="28"/>
          <w:szCs w:val="28"/>
          <w:lang w:val="kk-KZ"/>
        </w:rPr>
        <w:t>базис ретінде қалыптасады. Көрі</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і</w:t>
      </w:r>
      <w:r w:rsidRPr="00B17141">
        <w:rPr>
          <w:rFonts w:ascii="Times New Roman" w:hAnsi="Times New Roman" w:cs="Times New Roman"/>
          <w:sz w:val="28"/>
          <w:szCs w:val="28"/>
          <w:lang w:val="kk-KZ"/>
        </w:rPr>
        <w:t xml:space="preserve">с табудың қатал заңдылығы – жай ғана холон болып табылмайтын көрініс таппаған </w:t>
      </w:r>
      <w:r>
        <w:rPr>
          <w:rFonts w:ascii="Times New Roman" w:hAnsi="Times New Roman" w:cs="Times New Roman"/>
          <w:sz w:val="28"/>
          <w:szCs w:val="28"/>
          <w:lang w:val="kk-KZ"/>
        </w:rPr>
        <w:t>бейнелі тілмен айтқанда, «</w:t>
      </w:r>
      <w:r w:rsidRPr="00B17141">
        <w:rPr>
          <w:rFonts w:ascii="Times New Roman" w:hAnsi="Times New Roman" w:cs="Times New Roman"/>
          <w:sz w:val="28"/>
          <w:szCs w:val="28"/>
          <w:lang w:val="kk-KZ"/>
        </w:rPr>
        <w:t>мұхиттың толқыны</w:t>
      </w:r>
      <w:r>
        <w:rPr>
          <w:rFonts w:ascii="Times New Roman" w:hAnsi="Times New Roman" w:cs="Times New Roman"/>
          <w:sz w:val="28"/>
          <w:szCs w:val="28"/>
          <w:lang w:val="kk-KZ"/>
        </w:rPr>
        <w:t>» ғана болып шығады.</w:t>
      </w:r>
    </w:p>
    <w:p w:rsidR="0023120A" w:rsidRDefault="0023120A" w:rsidP="0023120A">
      <w:pPr>
        <w:spacing w:after="0" w:line="240" w:lineRule="auto"/>
        <w:ind w:firstLine="708"/>
        <w:jc w:val="both"/>
        <w:rPr>
          <w:rFonts w:ascii="Times New Roman" w:hAnsi="Times New Roman" w:cs="Times New Roman"/>
          <w:sz w:val="28"/>
          <w:szCs w:val="28"/>
          <w:lang w:val="kk-KZ"/>
        </w:rPr>
      </w:pPr>
      <w:r w:rsidRPr="008369B1">
        <w:rPr>
          <w:rFonts w:ascii="Times New Roman" w:hAnsi="Times New Roman" w:cs="Times New Roman"/>
          <w:bCs/>
          <w:sz w:val="28"/>
          <w:szCs w:val="28"/>
          <w:lang w:val="kk-KZ"/>
        </w:rPr>
        <w:t>AQAL</w:t>
      </w:r>
      <w:r w:rsidRPr="00B17141">
        <w:rPr>
          <w:rFonts w:ascii="Times New Roman" w:hAnsi="Times New Roman" w:cs="Times New Roman"/>
          <w:sz w:val="28"/>
          <w:szCs w:val="28"/>
          <w:lang w:val="kk-KZ"/>
        </w:rPr>
        <w:t xml:space="preserve"> («акуал») — Кеннет Уилбердің интегралды </w:t>
      </w:r>
      <w:r>
        <w:rPr>
          <w:rFonts w:ascii="Times New Roman" w:hAnsi="Times New Roman" w:cs="Times New Roman"/>
          <w:sz w:val="28"/>
          <w:szCs w:val="28"/>
          <w:lang w:val="kk-KZ"/>
        </w:rPr>
        <w:t>тұрғысының негізі.  Бұл тұрғы</w:t>
      </w:r>
      <w:r w:rsidRPr="00B17141">
        <w:rPr>
          <w:rFonts w:ascii="Times New Roman" w:hAnsi="Times New Roman" w:cs="Times New Roman"/>
          <w:sz w:val="28"/>
          <w:szCs w:val="28"/>
          <w:lang w:val="kk-KZ"/>
        </w:rPr>
        <w:t xml:space="preserve"> барлық инт</w:t>
      </w:r>
      <w:r>
        <w:rPr>
          <w:rFonts w:ascii="Times New Roman" w:hAnsi="Times New Roman" w:cs="Times New Roman"/>
          <w:sz w:val="28"/>
          <w:szCs w:val="28"/>
          <w:lang w:val="kk-KZ"/>
        </w:rPr>
        <w:t>е</w:t>
      </w:r>
      <w:r w:rsidRPr="00B17141">
        <w:rPr>
          <w:rFonts w:ascii="Times New Roman" w:hAnsi="Times New Roman" w:cs="Times New Roman"/>
          <w:sz w:val="28"/>
          <w:szCs w:val="28"/>
          <w:lang w:val="kk-KZ"/>
        </w:rPr>
        <w:t>гралды үлг</w:t>
      </w:r>
      <w:r>
        <w:rPr>
          <w:rFonts w:ascii="Times New Roman" w:hAnsi="Times New Roman" w:cs="Times New Roman"/>
          <w:sz w:val="28"/>
          <w:szCs w:val="28"/>
          <w:lang w:val="kk-KZ"/>
        </w:rPr>
        <w:t>ілерде есепке алынуы қажет</w:t>
      </w:r>
      <w:r w:rsidRPr="00B17141">
        <w:rPr>
          <w:rFonts w:ascii="Times New Roman" w:hAnsi="Times New Roman" w:cs="Times New Roman"/>
          <w:sz w:val="28"/>
          <w:szCs w:val="28"/>
          <w:lang w:val="kk-KZ"/>
        </w:rPr>
        <w:t xml:space="preserve"> бес категорияны ұсынады. AQAL </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«Күтілген бір ғарыштың архитектурасы</w:t>
      </w:r>
      <w:r>
        <w:rPr>
          <w:rFonts w:ascii="Times New Roman" w:hAnsi="Times New Roman" w:cs="Times New Roman"/>
          <w:sz w:val="28"/>
          <w:szCs w:val="28"/>
          <w:lang w:val="kk-KZ"/>
        </w:rPr>
        <w:t>». Ол әрбағытты, әрдеңгейлі</w:t>
      </w:r>
      <w:r w:rsidRPr="00B17141">
        <w:rPr>
          <w:rFonts w:ascii="Times New Roman" w:hAnsi="Times New Roman" w:cs="Times New Roman"/>
          <w:sz w:val="28"/>
          <w:szCs w:val="28"/>
          <w:lang w:val="kk-KZ"/>
        </w:rPr>
        <w:t xml:space="preserve"> үлгілерді ұсынады: </w:t>
      </w:r>
      <w:r w:rsidRPr="008369B1">
        <w:rPr>
          <w:rFonts w:ascii="Times New Roman" w:hAnsi="Times New Roman" w:cs="Times New Roman"/>
          <w:i/>
          <w:sz w:val="28"/>
          <w:szCs w:val="28"/>
          <w:lang w:val="kk-KZ"/>
        </w:rPr>
        <w:t>4 квадрант</w:t>
      </w:r>
      <w:r w:rsidRPr="00B17141">
        <w:rPr>
          <w:rFonts w:ascii="Times New Roman" w:hAnsi="Times New Roman" w:cs="Times New Roman"/>
          <w:sz w:val="28"/>
          <w:szCs w:val="28"/>
          <w:lang w:val="kk-KZ"/>
        </w:rPr>
        <w:t xml:space="preserve"> (сектор) – жеке адамдық ішкі (нәрселерді субьективті түрде зерттеу, феноменология); же</w:t>
      </w:r>
      <w:r>
        <w:rPr>
          <w:rFonts w:ascii="Times New Roman" w:hAnsi="Times New Roman" w:cs="Times New Roman"/>
          <w:sz w:val="28"/>
          <w:szCs w:val="28"/>
          <w:lang w:val="kk-KZ"/>
        </w:rPr>
        <w:t>ке адамдық сыртқы (нәрселерді о</w:t>
      </w:r>
      <w:r w:rsidRPr="00B17141">
        <w:rPr>
          <w:rFonts w:ascii="Times New Roman" w:hAnsi="Times New Roman" w:cs="Times New Roman"/>
          <w:sz w:val="28"/>
          <w:szCs w:val="28"/>
          <w:lang w:val="kk-KZ"/>
        </w:rPr>
        <w:t xml:space="preserve">бьективті тұрғыдан зерттеу, мәселен, нейрофизиология); ұжымдық ішкі (мәдени қатынастарды субьективті зерттеулер, мәселен, мәдени антропология); ұжымдық сыртқы (әлеуметтік топтарды обьективті зерттеу, мәселен, жүйелер теориясы). </w:t>
      </w:r>
      <w:r>
        <w:rPr>
          <w:rFonts w:ascii="Times New Roman" w:hAnsi="Times New Roman" w:cs="Times New Roman"/>
          <w:sz w:val="28"/>
          <w:szCs w:val="28"/>
          <w:lang w:val="kk-KZ"/>
        </w:rPr>
        <w:t xml:space="preserve"> </w:t>
      </w:r>
      <w:r w:rsidRPr="00420CD0">
        <w:rPr>
          <w:rFonts w:ascii="Times New Roman" w:hAnsi="Times New Roman" w:cs="Times New Roman"/>
          <w:i/>
          <w:sz w:val="28"/>
          <w:szCs w:val="28"/>
          <w:lang w:val="kk-KZ"/>
        </w:rPr>
        <w:t>Даму сызығы</w:t>
      </w:r>
      <w:r w:rsidRPr="00B17141">
        <w:rPr>
          <w:rFonts w:ascii="Times New Roman" w:hAnsi="Times New Roman" w:cs="Times New Roman"/>
          <w:sz w:val="28"/>
          <w:szCs w:val="28"/>
          <w:lang w:val="kk-KZ"/>
        </w:rPr>
        <w:t xml:space="preserve">. Ол да осы секторға қатысады (мәселен, психология дамуындағы когнитивті </w:t>
      </w:r>
      <w:r>
        <w:rPr>
          <w:rFonts w:ascii="Times New Roman" w:hAnsi="Times New Roman" w:cs="Times New Roman"/>
          <w:sz w:val="28"/>
          <w:szCs w:val="28"/>
          <w:lang w:val="kk-KZ"/>
        </w:rPr>
        <w:t xml:space="preserve">эмоционалдық, физикалық,  даму). </w:t>
      </w:r>
      <w:r w:rsidRPr="00420CD0">
        <w:rPr>
          <w:rFonts w:ascii="Times New Roman" w:hAnsi="Times New Roman" w:cs="Times New Roman"/>
          <w:i/>
          <w:sz w:val="28"/>
          <w:szCs w:val="28"/>
          <w:lang w:val="kk-KZ"/>
        </w:rPr>
        <w:t>Даму деңгейлері</w:t>
      </w:r>
      <w:r w:rsidRPr="00B17141">
        <w:rPr>
          <w:rFonts w:ascii="Times New Roman" w:hAnsi="Times New Roman" w:cs="Times New Roman"/>
          <w:sz w:val="28"/>
          <w:szCs w:val="28"/>
          <w:lang w:val="kk-KZ"/>
        </w:rPr>
        <w:t>. Нақты бір нә</w:t>
      </w:r>
      <w:r>
        <w:rPr>
          <w:rFonts w:ascii="Times New Roman" w:hAnsi="Times New Roman" w:cs="Times New Roman"/>
          <w:sz w:val="28"/>
          <w:szCs w:val="28"/>
          <w:lang w:val="kk-KZ"/>
        </w:rPr>
        <w:t>рсеге қатысты (мысалы, адам өзі</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і</w:t>
      </w:r>
      <w:r w:rsidRPr="00B17141">
        <w:rPr>
          <w:rFonts w:ascii="Times New Roman" w:hAnsi="Times New Roman" w:cs="Times New Roman"/>
          <w:sz w:val="28"/>
          <w:szCs w:val="28"/>
          <w:lang w:val="kk-KZ"/>
        </w:rPr>
        <w:t>ң өмір жолындағы</w:t>
      </w:r>
      <w:r>
        <w:rPr>
          <w:rFonts w:ascii="Times New Roman" w:hAnsi="Times New Roman" w:cs="Times New Roman"/>
          <w:sz w:val="28"/>
          <w:szCs w:val="28"/>
          <w:lang w:val="kk-KZ"/>
        </w:rPr>
        <w:t xml:space="preserve"> көбірек немесе азырақ</w:t>
      </w:r>
      <w:r w:rsidRPr="00B17141">
        <w:rPr>
          <w:rFonts w:ascii="Times New Roman" w:hAnsi="Times New Roman" w:cs="Times New Roman"/>
          <w:sz w:val="28"/>
          <w:szCs w:val="28"/>
          <w:lang w:val="kk-KZ"/>
        </w:rPr>
        <w:t xml:space="preserve"> айқын сатылардан өтеді). </w:t>
      </w:r>
      <w:r>
        <w:rPr>
          <w:rFonts w:ascii="Times New Roman" w:hAnsi="Times New Roman" w:cs="Times New Roman"/>
          <w:sz w:val="28"/>
          <w:szCs w:val="28"/>
          <w:lang w:val="kk-KZ"/>
        </w:rPr>
        <w:t xml:space="preserve"> </w:t>
      </w:r>
      <w:r w:rsidRPr="00420CD0">
        <w:rPr>
          <w:rFonts w:ascii="Times New Roman" w:hAnsi="Times New Roman" w:cs="Times New Roman"/>
          <w:i/>
          <w:sz w:val="28"/>
          <w:szCs w:val="28"/>
          <w:lang w:val="kk-KZ"/>
        </w:rPr>
        <w:t>Сананың қалпы</w:t>
      </w:r>
      <w:r w:rsidRPr="00B17141">
        <w:rPr>
          <w:rFonts w:ascii="Times New Roman" w:hAnsi="Times New Roman" w:cs="Times New Roman"/>
          <w:sz w:val="28"/>
          <w:szCs w:val="28"/>
          <w:lang w:val="kk-KZ"/>
        </w:rPr>
        <w:t xml:space="preserve">. Осы нәрсені қарастыруға немесе қызметке қатынасады (мысалы, </w:t>
      </w:r>
      <w:r>
        <w:rPr>
          <w:rFonts w:ascii="Times New Roman" w:hAnsi="Times New Roman" w:cs="Times New Roman"/>
          <w:sz w:val="28"/>
          <w:szCs w:val="28"/>
          <w:lang w:val="kk-KZ"/>
        </w:rPr>
        <w:t>белгілі бір жұмыс типін орындау</w:t>
      </w:r>
      <w:r w:rsidRPr="00B17141">
        <w:rPr>
          <w:rFonts w:ascii="Times New Roman" w:hAnsi="Times New Roman" w:cs="Times New Roman"/>
          <w:sz w:val="28"/>
          <w:szCs w:val="28"/>
          <w:lang w:val="kk-KZ"/>
        </w:rPr>
        <w:t xml:space="preserve"> үшін оған толыққанды көңіл аудару қажет)</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Уилбер бұл жіктеулер абсолютті ақиқатқа емес, салыстырмалы ақиқатқа жатады (буддизмдегі екі ақиқатты негізге алған).</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Ол ақиқаттың салыстырмалы және абсолю</w:t>
      </w:r>
      <w:r>
        <w:rPr>
          <w:rFonts w:ascii="Times New Roman" w:hAnsi="Times New Roman" w:cs="Times New Roman"/>
          <w:sz w:val="28"/>
          <w:szCs w:val="28"/>
          <w:lang w:val="kk-KZ"/>
        </w:rPr>
        <w:t>тті екендігін былайша жіктеп кө</w:t>
      </w:r>
      <w:r w:rsidRPr="00B17141">
        <w:rPr>
          <w:rFonts w:ascii="Times New Roman" w:hAnsi="Times New Roman" w:cs="Times New Roman"/>
          <w:sz w:val="28"/>
          <w:szCs w:val="28"/>
          <w:lang w:val="kk-KZ"/>
        </w:rPr>
        <w:t xml:space="preserve">рсетеді: Жеке: ішкі (шындық, 1 жақ, берілгендік, адалдық, үміт); сыртқы (Ақиқат. 3 жақ, репрезентация, прапозиционалдылық); Ұжымдық: ішкі (әділеттілік, 2 жақ. </w:t>
      </w:r>
      <w:r w:rsidRPr="00B17141">
        <w:rPr>
          <w:rFonts w:ascii="Times New Roman" w:hAnsi="Times New Roman" w:cs="Times New Roman"/>
          <w:sz w:val="28"/>
          <w:szCs w:val="28"/>
          <w:lang w:val="kk-KZ"/>
        </w:rPr>
        <w:lastRenderedPageBreak/>
        <w:t xml:space="preserve">Мәдени сәйкестік, дұрыстық, өзаратүсіністік); сыртқы (Функционалдық </w:t>
      </w:r>
      <w:r>
        <w:rPr>
          <w:rFonts w:ascii="Times New Roman" w:hAnsi="Times New Roman" w:cs="Times New Roman"/>
          <w:sz w:val="28"/>
          <w:szCs w:val="28"/>
          <w:lang w:val="kk-KZ"/>
        </w:rPr>
        <w:t>сәйкестік. 3 жақ. Жүйелер теори</w:t>
      </w:r>
      <w:r w:rsidRPr="00B17141">
        <w:rPr>
          <w:rFonts w:ascii="Times New Roman" w:hAnsi="Times New Roman" w:cs="Times New Roman"/>
          <w:sz w:val="28"/>
          <w:szCs w:val="28"/>
          <w:lang w:val="kk-KZ"/>
        </w:rPr>
        <w:t>ясы, құрылымдық функционализм, әлеуметтік жүйелер).</w:t>
      </w:r>
    </w:p>
    <w:p w:rsidR="0023120A"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Ол буддистік екі жақты ақиқаттың жақтаушысы болған. Философиялық қателік жібермес үшін бостықтың абсолютті ақиқаты мен форманың салыстырмалы ақиқатын анық ажырата білу керек. </w:t>
      </w:r>
      <w:r w:rsidRPr="00117B39">
        <w:rPr>
          <w:rFonts w:ascii="Times New Roman" w:hAnsi="Times New Roman" w:cs="Times New Roman"/>
          <w:sz w:val="28"/>
          <w:szCs w:val="28"/>
          <w:lang w:val="kk-KZ"/>
        </w:rPr>
        <w:t>AQAL</w:t>
      </w:r>
      <w:r w:rsidRPr="00CC69C9">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дың барлық категориялары салыстырмалы шындыққа </w:t>
      </w:r>
      <w:r>
        <w:rPr>
          <w:rFonts w:ascii="Times New Roman" w:hAnsi="Times New Roman" w:cs="Times New Roman"/>
          <w:sz w:val="28"/>
          <w:szCs w:val="28"/>
          <w:lang w:val="kk-KZ"/>
        </w:rPr>
        <w:t>жатады, олардың ешқайсысы да аб</w:t>
      </w:r>
      <w:r w:rsidRPr="00B17141">
        <w:rPr>
          <w:rFonts w:ascii="Times New Roman" w:hAnsi="Times New Roman" w:cs="Times New Roman"/>
          <w:sz w:val="28"/>
          <w:szCs w:val="28"/>
          <w:lang w:val="kk-KZ"/>
        </w:rPr>
        <w:t>с</w:t>
      </w:r>
      <w:r>
        <w:rPr>
          <w:rFonts w:ascii="Times New Roman" w:hAnsi="Times New Roman" w:cs="Times New Roman"/>
          <w:sz w:val="28"/>
          <w:szCs w:val="28"/>
          <w:lang w:val="kk-KZ"/>
        </w:rPr>
        <w:t>о</w:t>
      </w:r>
      <w:r w:rsidRPr="00B17141">
        <w:rPr>
          <w:rFonts w:ascii="Times New Roman" w:hAnsi="Times New Roman" w:cs="Times New Roman"/>
          <w:sz w:val="28"/>
          <w:szCs w:val="28"/>
          <w:lang w:val="kk-KZ"/>
        </w:rPr>
        <w:t>лютті ақиқат емес. Тек қана форм</w:t>
      </w:r>
      <w:r>
        <w:rPr>
          <w:rFonts w:ascii="Times New Roman" w:hAnsi="Times New Roman" w:cs="Times New Roman"/>
          <w:sz w:val="28"/>
          <w:szCs w:val="28"/>
          <w:lang w:val="kk-KZ"/>
        </w:rPr>
        <w:t>асы саналандыру, «болмысты қара</w:t>
      </w:r>
      <w:r w:rsidRPr="00B17141">
        <w:rPr>
          <w:rFonts w:ascii="Times New Roman" w:hAnsi="Times New Roman" w:cs="Times New Roman"/>
          <w:sz w:val="28"/>
          <w:szCs w:val="28"/>
          <w:lang w:val="kk-KZ"/>
        </w:rPr>
        <w:t>п</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йым түрде түйсікке салу», ба</w:t>
      </w:r>
      <w:r>
        <w:rPr>
          <w:rFonts w:ascii="Times New Roman" w:hAnsi="Times New Roman" w:cs="Times New Roman"/>
          <w:sz w:val="28"/>
          <w:szCs w:val="28"/>
          <w:lang w:val="kk-KZ"/>
        </w:rPr>
        <w:t>р болудың абсолютті іргесі болы</w:t>
      </w:r>
      <w:r w:rsidRPr="00B17141">
        <w:rPr>
          <w:rFonts w:ascii="Times New Roman" w:hAnsi="Times New Roman" w:cs="Times New Roman"/>
          <w:sz w:val="28"/>
          <w:szCs w:val="28"/>
          <w:lang w:val="kk-KZ"/>
        </w:rPr>
        <w:t xml:space="preserve">п саналады. Шри Ауробиндоның ізімен оны формасыз сана «Рух» деп түсіндіреді. Оның Рухы Платонның Бірлігіне, Шеллингтің Абсолютіне, индуистік Брахманға, буддалық Шуньятаға ұқсайды.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420CD0">
        <w:rPr>
          <w:rFonts w:ascii="Times New Roman" w:hAnsi="Times New Roman" w:cs="Times New Roman"/>
          <w:sz w:val="28"/>
          <w:szCs w:val="28"/>
          <w:lang w:val="kk-KZ"/>
        </w:rPr>
        <w:t>Кен Уилбердің ойынш</w:t>
      </w:r>
      <w:r>
        <w:rPr>
          <w:rFonts w:ascii="Times New Roman" w:hAnsi="Times New Roman" w:cs="Times New Roman"/>
          <w:sz w:val="28"/>
          <w:szCs w:val="28"/>
          <w:lang w:val="kk-KZ"/>
        </w:rPr>
        <w:t>а, сананың салыстырмалы рациона</w:t>
      </w:r>
      <w:r w:rsidRPr="00420CD0">
        <w:rPr>
          <w:rFonts w:ascii="Times New Roman" w:hAnsi="Times New Roman" w:cs="Times New Roman"/>
          <w:sz w:val="28"/>
          <w:szCs w:val="28"/>
          <w:lang w:val="kk-KZ"/>
        </w:rPr>
        <w:t>лды емес қалпы рационалдылыққа дейінгі мен рационалдылықтан үстем қалыптың айы</w:t>
      </w:r>
      <w:r>
        <w:rPr>
          <w:rFonts w:ascii="Times New Roman" w:hAnsi="Times New Roman" w:cs="Times New Roman"/>
          <w:sz w:val="28"/>
          <w:szCs w:val="28"/>
          <w:lang w:val="kk-KZ"/>
        </w:rPr>
        <w:t>рм</w:t>
      </w:r>
      <w:r w:rsidRPr="00420CD0">
        <w:rPr>
          <w:rFonts w:ascii="Times New Roman" w:hAnsi="Times New Roman" w:cs="Times New Roman"/>
          <w:sz w:val="28"/>
          <w:szCs w:val="28"/>
          <w:lang w:val="kk-KZ"/>
        </w:rPr>
        <w:t>ашылығын анықтауда қателік жасайды. Олард</w:t>
      </w:r>
      <w:r>
        <w:rPr>
          <w:rFonts w:ascii="Times New Roman" w:hAnsi="Times New Roman" w:cs="Times New Roman"/>
          <w:sz w:val="28"/>
          <w:szCs w:val="28"/>
          <w:lang w:val="kk-KZ"/>
        </w:rPr>
        <w:t>ы бірінен соң бірі келетін құбы</w:t>
      </w:r>
      <w:r w:rsidRPr="00420CD0">
        <w:rPr>
          <w:rFonts w:ascii="Times New Roman" w:hAnsi="Times New Roman" w:cs="Times New Roman"/>
          <w:sz w:val="28"/>
          <w:szCs w:val="28"/>
          <w:lang w:val="kk-KZ"/>
        </w:rPr>
        <w:t>л</w:t>
      </w:r>
      <w:r>
        <w:rPr>
          <w:rFonts w:ascii="Times New Roman" w:hAnsi="Times New Roman" w:cs="Times New Roman"/>
          <w:sz w:val="28"/>
          <w:szCs w:val="28"/>
          <w:lang w:val="kk-KZ"/>
        </w:rPr>
        <w:t>ы</w:t>
      </w:r>
      <w:r w:rsidRPr="00420CD0">
        <w:rPr>
          <w:rFonts w:ascii="Times New Roman" w:hAnsi="Times New Roman" w:cs="Times New Roman"/>
          <w:sz w:val="28"/>
          <w:szCs w:val="28"/>
          <w:lang w:val="kk-KZ"/>
        </w:rPr>
        <w:t xml:space="preserve">стар </w:t>
      </w:r>
      <w:r>
        <w:rPr>
          <w:rFonts w:ascii="Times New Roman" w:hAnsi="Times New Roman" w:cs="Times New Roman"/>
          <w:sz w:val="28"/>
          <w:szCs w:val="28"/>
          <w:lang w:val="kk-KZ"/>
        </w:rPr>
        <w:t>ретінде оңай қабылдауға болады,</w:t>
      </w:r>
      <w:r w:rsidRPr="00653D07">
        <w:rPr>
          <w:rFonts w:ascii="Times New Roman" w:hAnsi="Times New Roman" w:cs="Times New Roman"/>
          <w:sz w:val="28"/>
          <w:szCs w:val="28"/>
          <w:lang w:val="kk-KZ"/>
        </w:rPr>
        <w:t xml:space="preserve"> pre/trans fallacy</w:t>
      </w:r>
      <w:r w:rsidRPr="00420CD0">
        <w:rPr>
          <w:rFonts w:ascii="Times New Roman" w:hAnsi="Times New Roman" w:cs="Times New Roman"/>
          <w:sz w:val="28"/>
          <w:szCs w:val="28"/>
          <w:lang w:val="kk-KZ"/>
        </w:rPr>
        <w:t>, яғни, «транстық адасудың алды». Үстем санадан рационалдыққа дейінгі регрессияға түсуге немесе рационалдылыққа дейінгіден үстем</w:t>
      </w:r>
      <w:r>
        <w:rPr>
          <w:rFonts w:ascii="Times New Roman" w:hAnsi="Times New Roman" w:cs="Times New Roman"/>
          <w:sz w:val="28"/>
          <w:szCs w:val="28"/>
          <w:lang w:val="kk-KZ"/>
        </w:rPr>
        <w:t xml:space="preserve"> рационалдылыққа көтерілуін</w:t>
      </w:r>
      <w:r w:rsidRPr="00420CD0">
        <w:rPr>
          <w:rFonts w:ascii="Times New Roman" w:hAnsi="Times New Roman" w:cs="Times New Roman"/>
          <w:sz w:val="28"/>
          <w:szCs w:val="28"/>
          <w:lang w:val="kk-KZ"/>
        </w:rPr>
        <w:t>е болады. Оның ойынша, З. Фрейдте мистикалық тәжірибе инфантильді мұхиттық қалыпқа жетелейтін регрессия болып саналады, осы сәтте К.Г. Юнг рационалдылыққа дейінгі мифтерді рухани өрлеу ретінде қарастырады.</w:t>
      </w:r>
    </w:p>
    <w:p w:rsidR="0023120A" w:rsidRDefault="0023120A" w:rsidP="0023120A">
      <w:pPr>
        <w:spacing w:after="0" w:line="240" w:lineRule="auto"/>
        <w:ind w:firstLine="708"/>
        <w:jc w:val="both"/>
        <w:rPr>
          <w:rFonts w:ascii="Times New Roman" w:hAnsi="Times New Roman" w:cs="Times New Roman"/>
          <w:sz w:val="28"/>
          <w:szCs w:val="28"/>
          <w:lang w:val="kk-KZ"/>
        </w:rPr>
      </w:pPr>
      <w:r w:rsidRPr="00420CD0">
        <w:rPr>
          <w:rFonts w:ascii="Times New Roman" w:hAnsi="Times New Roman" w:cs="Times New Roman"/>
          <w:sz w:val="28"/>
          <w:szCs w:val="28"/>
          <w:lang w:val="kk-KZ"/>
        </w:rPr>
        <w:t>«Жан мен пайымдаудың тойы: ғылым мен дінді интеграциялау» деп</w:t>
      </w:r>
      <w:r>
        <w:rPr>
          <w:rFonts w:ascii="Times New Roman" w:hAnsi="Times New Roman" w:cs="Times New Roman"/>
          <w:sz w:val="28"/>
          <w:szCs w:val="28"/>
          <w:lang w:val="kk-KZ"/>
        </w:rPr>
        <w:t xml:space="preserve"> аталатын еңбегінде  «қатаң» ғы</w:t>
      </w:r>
      <w:r w:rsidRPr="00420CD0">
        <w:rPr>
          <w:rFonts w:ascii="Times New Roman" w:hAnsi="Times New Roman" w:cs="Times New Roman"/>
          <w:sz w:val="28"/>
          <w:szCs w:val="28"/>
          <w:lang w:val="kk-KZ"/>
        </w:rPr>
        <w:t>л</w:t>
      </w:r>
      <w:r>
        <w:rPr>
          <w:rFonts w:ascii="Times New Roman" w:hAnsi="Times New Roman" w:cs="Times New Roman"/>
          <w:sz w:val="28"/>
          <w:szCs w:val="28"/>
          <w:lang w:val="kk-KZ"/>
        </w:rPr>
        <w:t>ы</w:t>
      </w:r>
      <w:r w:rsidRPr="00420CD0">
        <w:rPr>
          <w:rFonts w:ascii="Times New Roman" w:hAnsi="Times New Roman" w:cs="Times New Roman"/>
          <w:sz w:val="28"/>
          <w:szCs w:val="28"/>
          <w:lang w:val="kk-KZ"/>
        </w:rPr>
        <w:t>мдарды қазіргі</w:t>
      </w:r>
      <w:r>
        <w:rPr>
          <w:rFonts w:ascii="Times New Roman" w:hAnsi="Times New Roman" w:cs="Times New Roman"/>
          <w:sz w:val="28"/>
          <w:szCs w:val="28"/>
          <w:lang w:val="kk-KZ"/>
        </w:rPr>
        <w:t xml:space="preserve"> жағдайын «тар өрісті ғы</w:t>
      </w:r>
      <w:r w:rsidRPr="00420CD0">
        <w:rPr>
          <w:rFonts w:ascii="Times New Roman" w:hAnsi="Times New Roman" w:cs="Times New Roman"/>
          <w:sz w:val="28"/>
          <w:szCs w:val="28"/>
          <w:lang w:val="kk-KZ"/>
        </w:rPr>
        <w:t>л</w:t>
      </w:r>
      <w:r>
        <w:rPr>
          <w:rFonts w:ascii="Times New Roman" w:hAnsi="Times New Roman" w:cs="Times New Roman"/>
          <w:sz w:val="28"/>
          <w:szCs w:val="28"/>
          <w:lang w:val="kk-KZ"/>
        </w:rPr>
        <w:t>ы</w:t>
      </w:r>
      <w:r w:rsidRPr="00420CD0">
        <w:rPr>
          <w:rFonts w:ascii="Times New Roman" w:hAnsi="Times New Roman" w:cs="Times New Roman"/>
          <w:sz w:val="28"/>
          <w:szCs w:val="28"/>
          <w:lang w:val="kk-KZ"/>
        </w:rPr>
        <w:t>мдар» ретінде қарастырды. Жаратылыстану ғылымдары қазіргі таңда  мәліметтерді тек қана сананың төменгі қалпы</w:t>
      </w:r>
      <w:r>
        <w:rPr>
          <w:rFonts w:ascii="Times New Roman" w:hAnsi="Times New Roman" w:cs="Times New Roman"/>
          <w:sz w:val="28"/>
          <w:szCs w:val="28"/>
          <w:lang w:val="kk-KZ"/>
        </w:rPr>
        <w:t xml:space="preserve"> сенсомоторикадан</w:t>
      </w:r>
      <w:r w:rsidRPr="00420CD0">
        <w:rPr>
          <w:rFonts w:ascii="Times New Roman" w:hAnsi="Times New Roman" w:cs="Times New Roman"/>
          <w:sz w:val="28"/>
          <w:szCs w:val="28"/>
          <w:lang w:val="kk-KZ"/>
        </w:rPr>
        <w:t> (қабылдау) алады. Ол «кең ғылым» ретінде логикадан, математикадан, символикадан, герменевтикадан және сананың басқа да қалпынан алынған мәлі</w:t>
      </w:r>
      <w:r>
        <w:rPr>
          <w:rFonts w:ascii="Times New Roman" w:hAnsi="Times New Roman" w:cs="Times New Roman"/>
          <w:sz w:val="28"/>
          <w:szCs w:val="28"/>
          <w:lang w:val="kk-KZ"/>
        </w:rPr>
        <w:t>меттерді де қосатандарды, оларды да қамтығандарды  көрсетеді</w:t>
      </w:r>
      <w:r w:rsidRPr="00420CD0">
        <w:rPr>
          <w:rFonts w:ascii="Times New Roman" w:hAnsi="Times New Roman" w:cs="Times New Roman"/>
          <w:sz w:val="28"/>
          <w:szCs w:val="28"/>
          <w:lang w:val="kk-KZ"/>
        </w:rPr>
        <w:t xml:space="preserve">.  Кең ғылым өзінің мүлтіксіз дамуында медитаторлар мен рухани </w:t>
      </w:r>
      <w:r>
        <w:rPr>
          <w:rFonts w:ascii="Times New Roman" w:hAnsi="Times New Roman" w:cs="Times New Roman"/>
          <w:sz w:val="28"/>
          <w:szCs w:val="28"/>
          <w:lang w:val="kk-KZ"/>
        </w:rPr>
        <w:t>тәжірибелерді қосқанда ғана көр</w:t>
      </w:r>
      <w:r w:rsidRPr="00420CD0">
        <w:rPr>
          <w:rFonts w:ascii="Times New Roman" w:hAnsi="Times New Roman" w:cs="Times New Roman"/>
          <w:sz w:val="28"/>
          <w:szCs w:val="28"/>
          <w:lang w:val="kk-KZ"/>
        </w:rPr>
        <w:t>ін</w:t>
      </w:r>
      <w:r>
        <w:rPr>
          <w:rFonts w:ascii="Times New Roman" w:hAnsi="Times New Roman" w:cs="Times New Roman"/>
          <w:sz w:val="28"/>
          <w:szCs w:val="28"/>
          <w:lang w:val="kk-KZ"/>
        </w:rPr>
        <w:t>і</w:t>
      </w:r>
      <w:r w:rsidRPr="00420CD0">
        <w:rPr>
          <w:rFonts w:ascii="Times New Roman" w:hAnsi="Times New Roman" w:cs="Times New Roman"/>
          <w:sz w:val="28"/>
          <w:szCs w:val="28"/>
          <w:lang w:val="kk-KZ"/>
        </w:rPr>
        <w:t xml:space="preserve">с табады деп санайды. Уилбердің жеке өзінің тұжырымдамасында тар ғылымдарды да, кең ғылымдарды да біріктіреді. Мәселен, </w:t>
      </w:r>
      <w:r>
        <w:rPr>
          <w:rFonts w:ascii="Times New Roman" w:hAnsi="Times New Roman" w:cs="Times New Roman"/>
          <w:sz w:val="28"/>
          <w:szCs w:val="28"/>
          <w:lang w:val="kk-KZ"/>
        </w:rPr>
        <w:t xml:space="preserve">«электроэнцефалография»  </w:t>
      </w:r>
      <w:r w:rsidRPr="00420CD0">
        <w:rPr>
          <w:rFonts w:ascii="Times New Roman" w:hAnsi="Times New Roman" w:cs="Times New Roman"/>
          <w:sz w:val="28"/>
          <w:szCs w:val="28"/>
          <w:lang w:val="kk-KZ"/>
        </w:rPr>
        <w:t>мен рухани тәжірибелерді, медитацияны, басқа да технологияларды қосатын ілімдерді</w:t>
      </w:r>
      <w:r>
        <w:rPr>
          <w:rFonts w:ascii="Times New Roman" w:hAnsi="Times New Roman" w:cs="Times New Roman"/>
          <w:sz w:val="28"/>
          <w:szCs w:val="28"/>
          <w:lang w:val="kk-KZ"/>
        </w:rPr>
        <w:t xml:space="preserve"> құптайды. </w:t>
      </w:r>
      <w:r w:rsidRPr="00420CD0">
        <w:rPr>
          <w:rFonts w:ascii="Times New Roman" w:hAnsi="Times New Roman" w:cs="Times New Roman"/>
          <w:sz w:val="28"/>
          <w:szCs w:val="28"/>
          <w:lang w:val="kk-KZ"/>
        </w:rPr>
        <w:t>Уилбердің «интегр</w:t>
      </w:r>
      <w:r>
        <w:rPr>
          <w:rFonts w:ascii="Times New Roman" w:hAnsi="Times New Roman" w:cs="Times New Roman"/>
          <w:sz w:val="28"/>
          <w:szCs w:val="28"/>
          <w:lang w:val="kk-KZ"/>
        </w:rPr>
        <w:t>алды ғылымында» осындай идеялар</w:t>
      </w:r>
      <w:r w:rsidRPr="00420CD0">
        <w:rPr>
          <w:rFonts w:ascii="Times New Roman" w:hAnsi="Times New Roman" w:cs="Times New Roman"/>
          <w:sz w:val="28"/>
          <w:szCs w:val="28"/>
          <w:lang w:val="kk-KZ"/>
        </w:rPr>
        <w:t xml:space="preserve"> қозғалады.  Оның пікірінше</w:t>
      </w:r>
      <w:r>
        <w:rPr>
          <w:rFonts w:ascii="Times New Roman" w:hAnsi="Times New Roman" w:cs="Times New Roman"/>
          <w:sz w:val="28"/>
          <w:szCs w:val="28"/>
          <w:lang w:val="kk-KZ"/>
        </w:rPr>
        <w:t>,</w:t>
      </w:r>
      <w:r w:rsidRPr="00420CD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0CD0">
        <w:rPr>
          <w:rFonts w:ascii="Times New Roman" w:hAnsi="Times New Roman" w:cs="Times New Roman"/>
          <w:sz w:val="28"/>
          <w:szCs w:val="28"/>
          <w:lang w:val="kk-KZ"/>
        </w:rPr>
        <w:t>тар ғылым</w:t>
      </w:r>
      <w:r>
        <w:rPr>
          <w:rFonts w:ascii="Times New Roman" w:hAnsi="Times New Roman" w:cs="Times New Roman"/>
          <w:sz w:val="28"/>
          <w:szCs w:val="28"/>
          <w:lang w:val="kk-KZ"/>
        </w:rPr>
        <w:t>»</w:t>
      </w:r>
      <w:r w:rsidRPr="00420CD0">
        <w:rPr>
          <w:rFonts w:ascii="Times New Roman" w:hAnsi="Times New Roman" w:cs="Times New Roman"/>
          <w:sz w:val="28"/>
          <w:szCs w:val="28"/>
          <w:lang w:val="kk-KZ"/>
        </w:rPr>
        <w:t xml:space="preserve"> тар</w:t>
      </w:r>
      <w:r>
        <w:rPr>
          <w:rFonts w:ascii="Times New Roman" w:hAnsi="Times New Roman" w:cs="Times New Roman"/>
          <w:sz w:val="28"/>
          <w:szCs w:val="28"/>
          <w:lang w:val="kk-KZ"/>
        </w:rPr>
        <w:t xml:space="preserve"> діннен жоғары тұрады, бірақ</w:t>
      </w:r>
      <w:r w:rsidRPr="00420CD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0CD0">
        <w:rPr>
          <w:rFonts w:ascii="Times New Roman" w:hAnsi="Times New Roman" w:cs="Times New Roman"/>
          <w:sz w:val="28"/>
          <w:szCs w:val="28"/>
          <w:lang w:val="kk-KZ"/>
        </w:rPr>
        <w:t>кең ғылым</w:t>
      </w:r>
      <w:r>
        <w:rPr>
          <w:rFonts w:ascii="Times New Roman" w:hAnsi="Times New Roman" w:cs="Times New Roman"/>
          <w:sz w:val="28"/>
          <w:szCs w:val="28"/>
          <w:lang w:val="kk-KZ"/>
        </w:rPr>
        <w:t>»</w:t>
      </w:r>
      <w:r w:rsidRPr="00420CD0">
        <w:rPr>
          <w:rFonts w:ascii="Times New Roman" w:hAnsi="Times New Roman" w:cs="Times New Roman"/>
          <w:sz w:val="28"/>
          <w:szCs w:val="28"/>
          <w:lang w:val="kk-KZ"/>
        </w:rPr>
        <w:t xml:space="preserve"> тар ғылымнан жоғары.  Яғни, ж</w:t>
      </w:r>
      <w:r>
        <w:rPr>
          <w:rFonts w:ascii="Times New Roman" w:hAnsi="Times New Roman" w:cs="Times New Roman"/>
          <w:sz w:val="28"/>
          <w:szCs w:val="28"/>
          <w:lang w:val="kk-KZ"/>
        </w:rPr>
        <w:t>аратылыстану ғылымдары экзотер</w:t>
      </w:r>
      <w:r w:rsidRPr="00420CD0">
        <w:rPr>
          <w:rFonts w:ascii="Times New Roman" w:hAnsi="Times New Roman" w:cs="Times New Roman"/>
          <w:sz w:val="28"/>
          <w:szCs w:val="28"/>
          <w:lang w:val="kk-KZ"/>
        </w:rPr>
        <w:t>иялық діни дәстүрлерге қар</w:t>
      </w:r>
      <w:r>
        <w:rPr>
          <w:rFonts w:ascii="Times New Roman" w:hAnsi="Times New Roman" w:cs="Times New Roman"/>
          <w:sz w:val="28"/>
          <w:szCs w:val="28"/>
          <w:lang w:val="kk-KZ"/>
        </w:rPr>
        <w:t>а</w:t>
      </w:r>
      <w:r w:rsidRPr="00420CD0">
        <w:rPr>
          <w:rFonts w:ascii="Times New Roman" w:hAnsi="Times New Roman" w:cs="Times New Roman"/>
          <w:sz w:val="28"/>
          <w:szCs w:val="28"/>
          <w:lang w:val="kk-KZ"/>
        </w:rPr>
        <w:t xml:space="preserve">ғанда инклюзивті, шындықты ұқыпты түрде суреттейді, ал интерсубьективтілікке негізделген діни </w:t>
      </w:r>
      <w:r>
        <w:rPr>
          <w:rFonts w:ascii="Times New Roman" w:hAnsi="Times New Roman" w:cs="Times New Roman"/>
          <w:sz w:val="28"/>
          <w:szCs w:val="28"/>
          <w:lang w:val="kk-KZ"/>
        </w:rPr>
        <w:t>және ғылыми тұжырымдарды бірікті</w:t>
      </w:r>
      <w:r w:rsidRPr="00420CD0">
        <w:rPr>
          <w:rFonts w:ascii="Times New Roman" w:hAnsi="Times New Roman" w:cs="Times New Roman"/>
          <w:sz w:val="28"/>
          <w:szCs w:val="28"/>
          <w:lang w:val="kk-KZ"/>
        </w:rPr>
        <w:t xml:space="preserve">ретін интегралды тұрғы  тар ғылымдарға қарағанда құрметтеледі.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420CD0">
        <w:rPr>
          <w:rFonts w:ascii="Times New Roman" w:hAnsi="Times New Roman" w:cs="Times New Roman"/>
          <w:sz w:val="28"/>
          <w:szCs w:val="28"/>
          <w:lang w:val="kk-KZ"/>
        </w:rPr>
        <w:t>Уилбер креационизм қағидасын ғылымға ұсынуға талпынған тар ауқымды діннің идеясы ретінде жоққа шығарады. Сонымен қатар, Уилбер «діни уағыздаушы» деп танитын Ричард Докинздың философиялық-натуралистік эволюциялық теориясының</w:t>
      </w:r>
      <w:r>
        <w:rPr>
          <w:rFonts w:ascii="Times New Roman" w:hAnsi="Times New Roman" w:cs="Times New Roman"/>
          <w:sz w:val="28"/>
          <w:szCs w:val="28"/>
          <w:lang w:val="kk-KZ"/>
        </w:rPr>
        <w:t xml:space="preserve"> жағында емес еді. Уилбер таби</w:t>
      </w:r>
      <w:r w:rsidRPr="00420CD0">
        <w:rPr>
          <w:rFonts w:ascii="Times New Roman" w:hAnsi="Times New Roman" w:cs="Times New Roman"/>
          <w:sz w:val="28"/>
          <w:szCs w:val="28"/>
          <w:lang w:val="kk-KZ"/>
        </w:rPr>
        <w:t xml:space="preserve">ғи іріктелуді жарамды ғылыми теория  ретінде қарастырады, дарвинизмді ол тек </w:t>
      </w:r>
      <w:r w:rsidRPr="00420CD0">
        <w:rPr>
          <w:rFonts w:ascii="Times New Roman" w:hAnsi="Times New Roman" w:cs="Times New Roman"/>
          <w:sz w:val="28"/>
          <w:szCs w:val="28"/>
          <w:lang w:val="kk-KZ"/>
        </w:rPr>
        <w:lastRenderedPageBreak/>
        <w:t xml:space="preserve">эволюцияның биологиялық қыры деп түсіндіреді. Оның ойынша, тек қана Ауробинда эволюцияның рухани және интеллектуалдық қырларына толықтай сипаттама берген. Дарвиннің теориясы философияға кері әсер етіп, неміс идеализмін физикализмге қарай бағыттады деп санайды.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420CD0">
        <w:rPr>
          <w:rFonts w:ascii="Times New Roman" w:hAnsi="Times New Roman" w:cs="Times New Roman"/>
          <w:sz w:val="28"/>
          <w:szCs w:val="28"/>
          <w:lang w:val="kk-KZ"/>
        </w:rPr>
        <w:t>Уилбер неодарвинизмнің өмірдің пайда болуы, сана феномені мен адамның өзіндік санасын түсіндіріп бере алмайтындығын атап өтеді. Сондай-ақ, ол, жаратушыға өзі жаратқанды бөліп тастайтын дуали</w:t>
      </w:r>
      <w:r>
        <w:rPr>
          <w:rFonts w:ascii="Times New Roman" w:hAnsi="Times New Roman" w:cs="Times New Roman"/>
          <w:sz w:val="28"/>
          <w:szCs w:val="28"/>
          <w:lang w:val="kk-KZ"/>
        </w:rPr>
        <w:t>стік табиғатты апарып таңатын</w:t>
      </w:r>
      <w:r w:rsidRPr="00420CD0">
        <w:rPr>
          <w:rFonts w:ascii="Times New Roman" w:hAnsi="Times New Roman" w:cs="Times New Roman"/>
          <w:sz w:val="28"/>
          <w:szCs w:val="28"/>
          <w:lang w:val="kk-KZ"/>
        </w:rPr>
        <w:t xml:space="preserve"> креационизм теоретиктерімен де келіспеді. Соңғы </w:t>
      </w:r>
      <w:r>
        <w:rPr>
          <w:rFonts w:ascii="Times New Roman" w:hAnsi="Times New Roman" w:cs="Times New Roman"/>
          <w:sz w:val="28"/>
          <w:szCs w:val="28"/>
          <w:lang w:val="kk-KZ"/>
        </w:rPr>
        <w:t>уақыттарда Уилбер холондардың тө</w:t>
      </w:r>
      <w:r w:rsidRPr="00420CD0">
        <w:rPr>
          <w:rFonts w:ascii="Times New Roman" w:hAnsi="Times New Roman" w:cs="Times New Roman"/>
          <w:sz w:val="28"/>
          <w:szCs w:val="28"/>
          <w:lang w:val="kk-KZ"/>
        </w:rPr>
        <w:t xml:space="preserve">ртқырлы дамуын бейнелейтін «тетраэволюция» терминін енгізеді.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8214A9">
        <w:rPr>
          <w:rFonts w:ascii="Times New Roman" w:hAnsi="Times New Roman" w:cs="Times New Roman"/>
          <w:sz w:val="28"/>
          <w:szCs w:val="28"/>
          <w:lang w:val="kk-KZ"/>
        </w:rPr>
        <w:t>Ал өзі құрған</w:t>
      </w:r>
      <w:r>
        <w:rPr>
          <w:rFonts w:ascii="Times New Roman" w:hAnsi="Times New Roman" w:cs="Times New Roman"/>
          <w:sz w:val="28"/>
          <w:szCs w:val="28"/>
          <w:lang w:val="kk-KZ"/>
        </w:rPr>
        <w:t xml:space="preserve"> интегралды институтында мына</w:t>
      </w:r>
      <w:r w:rsidRPr="008214A9">
        <w:rPr>
          <w:rFonts w:ascii="Times New Roman" w:hAnsi="Times New Roman" w:cs="Times New Roman"/>
          <w:sz w:val="28"/>
          <w:szCs w:val="28"/>
          <w:lang w:val="kk-KZ"/>
        </w:rPr>
        <w:t>дай жаңа тұжырымдамаларды ұсынады</w:t>
      </w:r>
      <w:r>
        <w:rPr>
          <w:rFonts w:ascii="Times New Roman" w:hAnsi="Times New Roman" w:cs="Times New Roman"/>
          <w:sz w:val="28"/>
          <w:szCs w:val="28"/>
          <w:lang w:val="kk-KZ"/>
        </w:rPr>
        <w:t>: интегралды әдіснамалық плюрал</w:t>
      </w:r>
      <w:r w:rsidRPr="008214A9">
        <w:rPr>
          <w:rFonts w:ascii="Times New Roman" w:hAnsi="Times New Roman" w:cs="Times New Roman"/>
          <w:sz w:val="28"/>
          <w:szCs w:val="28"/>
          <w:lang w:val="kk-KZ"/>
        </w:rPr>
        <w:t>изм, интегралды постметафизика, интегралды математика және Уилбер-Комбс торы</w:t>
      </w:r>
      <w:r>
        <w:rPr>
          <w:rFonts w:ascii="Times New Roman" w:hAnsi="Times New Roman" w:cs="Times New Roman"/>
          <w:sz w:val="28"/>
          <w:szCs w:val="28"/>
          <w:lang w:val="kk-KZ"/>
        </w:rPr>
        <w:t xml:space="preserve">. </w:t>
      </w:r>
      <w:r w:rsidRPr="00117B39">
        <w:rPr>
          <w:rFonts w:ascii="Times New Roman" w:hAnsi="Times New Roman" w:cs="Times New Roman"/>
          <w:sz w:val="28"/>
          <w:szCs w:val="28"/>
          <w:lang w:val="kk-KZ"/>
        </w:rPr>
        <w:t xml:space="preserve">AQAL </w:t>
      </w:r>
      <w:r>
        <w:rPr>
          <w:rFonts w:ascii="Times New Roman" w:hAnsi="Times New Roman" w:cs="Times New Roman"/>
          <w:sz w:val="28"/>
          <w:szCs w:val="28"/>
          <w:lang w:val="kk-KZ"/>
        </w:rPr>
        <w:t xml:space="preserve">жүйесінің философиясы – интегралды постметафизика, </w:t>
      </w:r>
      <w:r w:rsidRPr="008214A9">
        <w:rPr>
          <w:rFonts w:ascii="Times New Roman" w:hAnsi="Times New Roman" w:cs="Times New Roman"/>
          <w:sz w:val="28"/>
          <w:szCs w:val="28"/>
          <w:lang w:val="kk-KZ"/>
        </w:rPr>
        <w:t xml:space="preserve"> сигналдық же</w:t>
      </w:r>
      <w:r>
        <w:rPr>
          <w:rFonts w:ascii="Times New Roman" w:hAnsi="Times New Roman" w:cs="Times New Roman"/>
          <w:sz w:val="28"/>
          <w:szCs w:val="28"/>
          <w:lang w:val="kk-KZ"/>
        </w:rPr>
        <w:t>лі</w:t>
      </w:r>
      <w:r w:rsidRPr="008214A9">
        <w:rPr>
          <w:rFonts w:ascii="Times New Roman" w:hAnsi="Times New Roman" w:cs="Times New Roman"/>
          <w:sz w:val="28"/>
          <w:szCs w:val="28"/>
          <w:lang w:val="kk-KZ"/>
        </w:rPr>
        <w:t>сі ИОЖ</w:t>
      </w:r>
      <w:r>
        <w:rPr>
          <w:rFonts w:ascii="Times New Roman" w:hAnsi="Times New Roman" w:cs="Times New Roman"/>
          <w:sz w:val="28"/>
          <w:szCs w:val="28"/>
          <w:lang w:val="kk-KZ"/>
        </w:rPr>
        <w:t xml:space="preserve"> (Интегралды операциялық жүйе) </w:t>
      </w:r>
      <w:r w:rsidRPr="008214A9">
        <w:rPr>
          <w:rFonts w:ascii="Times New Roman" w:hAnsi="Times New Roman" w:cs="Times New Roman"/>
          <w:sz w:val="28"/>
          <w:szCs w:val="28"/>
          <w:lang w:val="kk-KZ"/>
        </w:rPr>
        <w:t xml:space="preserve"> — Ғарышты сипаттауда үшінші жақта баяндау, бұнда бірінші және екінші жақтар тек қана материяны, энергияны, ақпаратты, каузальділікті ғана емес, сананы, интенционалдылықты, түйсіктерді алып жүруші онымен бірліктегі агенттер болып табылады. </w:t>
      </w:r>
    </w:p>
    <w:p w:rsidR="0023120A" w:rsidRPr="008214A9" w:rsidRDefault="0023120A" w:rsidP="0023120A">
      <w:pPr>
        <w:spacing w:after="0" w:line="240" w:lineRule="auto"/>
        <w:ind w:firstLine="708"/>
        <w:jc w:val="both"/>
        <w:rPr>
          <w:rFonts w:ascii="Times New Roman" w:hAnsi="Times New Roman" w:cs="Times New Roman"/>
          <w:sz w:val="28"/>
          <w:szCs w:val="28"/>
          <w:lang w:val="kk-KZ"/>
        </w:rPr>
      </w:pPr>
      <w:r w:rsidRPr="008214A9">
        <w:rPr>
          <w:rFonts w:ascii="Times New Roman" w:hAnsi="Times New Roman" w:cs="Times New Roman"/>
          <w:sz w:val="28"/>
          <w:szCs w:val="28"/>
          <w:lang w:val="kk-KZ"/>
        </w:rPr>
        <w:t>Интегралды постметафизика — рухани-діни дәстүрлер модернистік, постмодернистік сындарды қанағаттандыра алатындай реконструкциялауға ұмтылысты бейнелейтін ұғым</w:t>
      </w:r>
      <w:r>
        <w:rPr>
          <w:rFonts w:ascii="Times New Roman" w:hAnsi="Times New Roman" w:cs="Times New Roman"/>
          <w:sz w:val="28"/>
          <w:szCs w:val="28"/>
          <w:lang w:val="kk-KZ"/>
        </w:rPr>
        <w:t xml:space="preserve">. Бұл жүйе интегралды эпистмеологияға негізделген </w:t>
      </w:r>
      <w:r w:rsidRPr="008214A9">
        <w:rPr>
          <w:rFonts w:ascii="Times New Roman" w:hAnsi="Times New Roman" w:cs="Times New Roman"/>
          <w:sz w:val="28"/>
          <w:szCs w:val="28"/>
          <w:lang w:val="kk-KZ"/>
        </w:rPr>
        <w:t>интегралды әдісн</w:t>
      </w:r>
      <w:r>
        <w:rPr>
          <w:rFonts w:ascii="Times New Roman" w:hAnsi="Times New Roman" w:cs="Times New Roman"/>
          <w:sz w:val="28"/>
          <w:szCs w:val="28"/>
          <w:lang w:val="kk-KZ"/>
        </w:rPr>
        <w:t>а</w:t>
      </w:r>
      <w:r w:rsidRPr="008214A9">
        <w:rPr>
          <w:rFonts w:ascii="Times New Roman" w:hAnsi="Times New Roman" w:cs="Times New Roman"/>
          <w:sz w:val="28"/>
          <w:szCs w:val="28"/>
          <w:lang w:val="kk-KZ"/>
        </w:rPr>
        <w:t xml:space="preserve">малық плюрализм, интегралды семиотика, интегралды математиканы біріктіреді.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8214A9">
        <w:rPr>
          <w:rFonts w:ascii="Times New Roman" w:hAnsi="Times New Roman" w:cs="Times New Roman"/>
          <w:sz w:val="28"/>
          <w:szCs w:val="28"/>
          <w:lang w:val="kk-KZ"/>
        </w:rPr>
        <w:t>Интегралды</w:t>
      </w:r>
      <w:r>
        <w:rPr>
          <w:rFonts w:ascii="Times New Roman" w:hAnsi="Times New Roman" w:cs="Times New Roman"/>
          <w:sz w:val="28"/>
          <w:szCs w:val="28"/>
          <w:lang w:val="kk-KZ"/>
        </w:rPr>
        <w:t xml:space="preserve"> (интегративті)</w:t>
      </w:r>
      <w:r w:rsidRPr="008214A9">
        <w:rPr>
          <w:rFonts w:ascii="Times New Roman" w:hAnsi="Times New Roman" w:cs="Times New Roman"/>
          <w:sz w:val="28"/>
          <w:szCs w:val="28"/>
          <w:lang w:val="kk-KZ"/>
        </w:rPr>
        <w:t xml:space="preserve"> әдіснамалық плюрализмде барлық холондарды бойына жинақтаған квадранттарды іштей де</w:t>
      </w:r>
      <w:r>
        <w:rPr>
          <w:rFonts w:ascii="Times New Roman" w:hAnsi="Times New Roman" w:cs="Times New Roman"/>
          <w:sz w:val="28"/>
          <w:szCs w:val="28"/>
          <w:lang w:val="kk-KZ"/>
        </w:rPr>
        <w:t>,</w:t>
      </w:r>
      <w:r w:rsidRPr="008214A9">
        <w:rPr>
          <w:rFonts w:ascii="Times New Roman" w:hAnsi="Times New Roman" w:cs="Times New Roman"/>
          <w:sz w:val="28"/>
          <w:szCs w:val="28"/>
          <w:lang w:val="kk-KZ"/>
        </w:rPr>
        <w:t xml:space="preserve"> сырттай да игеруге болады. Жанданған холондарды (адамды да) зерттеуде төрт квадранттарымен қатар сегіз әдіснаманы да қолдануды ұсынады.  </w:t>
      </w:r>
    </w:p>
    <w:p w:rsidR="0023120A" w:rsidRDefault="0023120A" w:rsidP="0023120A">
      <w:pPr>
        <w:spacing w:after="0" w:line="240" w:lineRule="auto"/>
        <w:ind w:firstLine="708"/>
        <w:jc w:val="both"/>
        <w:rPr>
          <w:rFonts w:ascii="Times New Roman" w:hAnsi="Times New Roman" w:cs="Times New Roman"/>
          <w:sz w:val="28"/>
          <w:szCs w:val="28"/>
          <w:lang w:val="kk-KZ"/>
        </w:rPr>
      </w:pPr>
      <w:r w:rsidRPr="008214A9">
        <w:rPr>
          <w:rFonts w:ascii="Times New Roman" w:hAnsi="Times New Roman" w:cs="Times New Roman"/>
          <w:sz w:val="28"/>
          <w:szCs w:val="28"/>
          <w:lang w:val="kk-KZ"/>
        </w:rPr>
        <w:t>Мәселен, жеке адамдық ішкі квадрантты зерттеудің әдіснамасы</w:t>
      </w:r>
      <w:r>
        <w:rPr>
          <w:rFonts w:ascii="Times New Roman" w:hAnsi="Times New Roman" w:cs="Times New Roman"/>
          <w:sz w:val="28"/>
          <w:szCs w:val="28"/>
          <w:lang w:val="kk-KZ"/>
        </w:rPr>
        <w:t xml:space="preserve"> феноменология,  сыртқысы – психоанализ бен структурализм. </w:t>
      </w:r>
      <w:r w:rsidRPr="008214A9">
        <w:rPr>
          <w:rFonts w:ascii="Times New Roman" w:hAnsi="Times New Roman" w:cs="Times New Roman"/>
          <w:sz w:val="28"/>
          <w:szCs w:val="28"/>
          <w:lang w:val="kk-KZ"/>
        </w:rPr>
        <w:t>Осы сегізінің әрқайсысынан басқаларында алынбаған мәліметтерді жинақтауға болады. Мәселен, феноменологиялық зерттеулер (медитация арқылы сананың өз ішінен зерттеу) фрейдттік көлеңкелер мен сананың қалыптарын ала алмайды. Сондықтан</w:t>
      </w:r>
      <w:r>
        <w:rPr>
          <w:rFonts w:ascii="Times New Roman" w:hAnsi="Times New Roman" w:cs="Times New Roman"/>
          <w:sz w:val="28"/>
          <w:szCs w:val="28"/>
          <w:lang w:val="kk-KZ"/>
        </w:rPr>
        <w:t>,</w:t>
      </w:r>
      <w:r w:rsidRPr="008214A9">
        <w:rPr>
          <w:rFonts w:ascii="Times New Roman" w:hAnsi="Times New Roman" w:cs="Times New Roman"/>
          <w:sz w:val="28"/>
          <w:szCs w:val="28"/>
          <w:lang w:val="kk-KZ"/>
        </w:rPr>
        <w:t xml:space="preserve"> холон туралы толыққанды мәліметтер алу үшін мүмкін болғаншы барлық әдістерді қолдану керек. </w:t>
      </w:r>
    </w:p>
    <w:p w:rsidR="0023120A" w:rsidRPr="00A20C7A" w:rsidRDefault="0023120A" w:rsidP="0023120A">
      <w:pPr>
        <w:spacing w:after="0" w:line="240" w:lineRule="auto"/>
        <w:ind w:firstLine="708"/>
        <w:jc w:val="both"/>
        <w:rPr>
          <w:rFonts w:ascii="Times New Roman" w:eastAsia="Times New Roman" w:hAnsi="Times New Roman" w:cs="Times New Roman"/>
          <w:color w:val="000000"/>
          <w:sz w:val="28"/>
          <w:szCs w:val="28"/>
          <w:lang w:val="kk-KZ"/>
        </w:rPr>
      </w:pPr>
      <w:r w:rsidRPr="00BE7844">
        <w:rPr>
          <w:rFonts w:ascii="Times New Roman" w:hAnsi="Times New Roman" w:cs="Times New Roman"/>
          <w:b/>
          <w:sz w:val="28"/>
          <w:szCs w:val="28"/>
          <w:lang w:val="kk-KZ"/>
        </w:rPr>
        <w:t>4.</w:t>
      </w:r>
      <w:r>
        <w:rPr>
          <w:rFonts w:ascii="Times New Roman" w:hAnsi="Times New Roman" w:cs="Times New Roman"/>
          <w:b/>
          <w:sz w:val="28"/>
          <w:szCs w:val="28"/>
          <w:lang w:val="kk-KZ"/>
        </w:rPr>
        <w:t xml:space="preserve"> </w:t>
      </w:r>
      <w:r w:rsidRPr="00B17141">
        <w:rPr>
          <w:rFonts w:ascii="Times New Roman" w:hAnsi="Times New Roman" w:cs="Times New Roman"/>
          <w:sz w:val="28"/>
          <w:szCs w:val="28"/>
          <w:lang w:val="kk-KZ"/>
        </w:rPr>
        <w:t>Бернар-Анри Леви (1948) француз философы, журналист, ж</w:t>
      </w:r>
      <w:r>
        <w:rPr>
          <w:rFonts w:ascii="Times New Roman" w:hAnsi="Times New Roman" w:cs="Times New Roman"/>
          <w:sz w:val="28"/>
          <w:szCs w:val="28"/>
          <w:lang w:val="kk-KZ"/>
        </w:rPr>
        <w:t>азушы, саяси қайтаркер. Ол зама</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ауи марк</w:t>
      </w:r>
      <w:r w:rsidRPr="00B17141">
        <w:rPr>
          <w:rFonts w:ascii="Times New Roman" w:hAnsi="Times New Roman" w:cs="Times New Roman"/>
          <w:sz w:val="28"/>
          <w:szCs w:val="28"/>
          <w:lang w:val="kk-KZ"/>
        </w:rPr>
        <w:t>с</w:t>
      </w:r>
      <w:r>
        <w:rPr>
          <w:rFonts w:ascii="Times New Roman" w:hAnsi="Times New Roman" w:cs="Times New Roman"/>
          <w:sz w:val="28"/>
          <w:szCs w:val="28"/>
          <w:lang w:val="kk-KZ"/>
        </w:rPr>
        <w:t>изм</w:t>
      </w:r>
      <w:r w:rsidRPr="00B17141">
        <w:rPr>
          <w:rFonts w:ascii="Times New Roman" w:hAnsi="Times New Roman" w:cs="Times New Roman"/>
          <w:sz w:val="28"/>
          <w:szCs w:val="28"/>
          <w:lang w:val="kk-KZ"/>
        </w:rPr>
        <w:t>ге сынмен қарап</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«Адамдық бет-бейнедегі жабайылық», «Жаңа фило</w:t>
      </w:r>
      <w:r>
        <w:rPr>
          <w:rFonts w:ascii="Times New Roman" w:hAnsi="Times New Roman" w:cs="Times New Roman"/>
          <w:sz w:val="28"/>
          <w:szCs w:val="28"/>
          <w:lang w:val="kk-KZ"/>
        </w:rPr>
        <w:t>софия» мектебінің негізін салушылардың бірі бо</w:t>
      </w:r>
      <w:r w:rsidRPr="00B17141">
        <w:rPr>
          <w:rFonts w:ascii="Times New Roman" w:hAnsi="Times New Roman" w:cs="Times New Roman"/>
          <w:sz w:val="28"/>
          <w:szCs w:val="28"/>
          <w:lang w:val="kk-KZ"/>
        </w:rPr>
        <w:t>латын. Ауғанстандағы терроризм мен исламдық фундаментализмге қарсы күресті,  Саакашвилимен кездескен, Муамар Каддафи режиміне қарсы болды, Си</w:t>
      </w:r>
      <w:r>
        <w:rPr>
          <w:rFonts w:ascii="Times New Roman" w:hAnsi="Times New Roman" w:cs="Times New Roman"/>
          <w:sz w:val="28"/>
          <w:szCs w:val="28"/>
          <w:lang w:val="kk-KZ"/>
        </w:rPr>
        <w:t>рия үкіметіне қарсы белсенді на</w:t>
      </w:r>
      <w:r w:rsidRPr="00B17141">
        <w:rPr>
          <w:rFonts w:ascii="Times New Roman" w:hAnsi="Times New Roman" w:cs="Times New Roman"/>
          <w:sz w:val="28"/>
          <w:szCs w:val="28"/>
          <w:lang w:val="kk-KZ"/>
        </w:rPr>
        <w:t>с</w:t>
      </w:r>
      <w:r>
        <w:rPr>
          <w:rFonts w:ascii="Times New Roman" w:hAnsi="Times New Roman" w:cs="Times New Roman"/>
          <w:sz w:val="28"/>
          <w:szCs w:val="28"/>
          <w:lang w:val="kk-KZ"/>
        </w:rPr>
        <w:t>и</w:t>
      </w:r>
      <w:r w:rsidRPr="00B17141">
        <w:rPr>
          <w:rFonts w:ascii="Times New Roman" w:hAnsi="Times New Roman" w:cs="Times New Roman"/>
          <w:sz w:val="28"/>
          <w:szCs w:val="28"/>
          <w:lang w:val="kk-KZ"/>
        </w:rPr>
        <w:t>хаттар жүргізді, 2014 жылы «Еуромайданда» сөз сөйлеп, Украйнаны жақтады, 2015 жылы «Украйнаны модернизациялау агенттігінің» құрыл</w:t>
      </w:r>
      <w:r>
        <w:rPr>
          <w:rFonts w:ascii="Times New Roman" w:hAnsi="Times New Roman" w:cs="Times New Roman"/>
          <w:sz w:val="28"/>
          <w:szCs w:val="28"/>
          <w:lang w:val="kk-KZ"/>
        </w:rPr>
        <w:t>тай</w:t>
      </w:r>
      <w:r w:rsidRPr="00B17141">
        <w:rPr>
          <w:rFonts w:ascii="Times New Roman" w:hAnsi="Times New Roman" w:cs="Times New Roman"/>
          <w:sz w:val="28"/>
          <w:szCs w:val="28"/>
          <w:lang w:val="kk-KZ"/>
        </w:rPr>
        <w:t>шысы болды</w:t>
      </w:r>
      <w:r>
        <w:rPr>
          <w:rFonts w:ascii="Times New Roman" w:hAnsi="Times New Roman" w:cs="Times New Roman"/>
          <w:sz w:val="28"/>
          <w:szCs w:val="28"/>
          <w:lang w:val="kk-KZ"/>
        </w:rPr>
        <w:t>, 2019 жылы Ресейдегі саяси реп</w:t>
      </w:r>
      <w:r w:rsidRPr="00B17141">
        <w:rPr>
          <w:rFonts w:ascii="Times New Roman" w:hAnsi="Times New Roman" w:cs="Times New Roman"/>
          <w:sz w:val="28"/>
          <w:szCs w:val="28"/>
          <w:lang w:val="kk-KZ"/>
        </w:rPr>
        <w:t>р</w:t>
      </w:r>
      <w:r>
        <w:rPr>
          <w:rFonts w:ascii="Times New Roman" w:hAnsi="Times New Roman" w:cs="Times New Roman"/>
          <w:sz w:val="28"/>
          <w:szCs w:val="28"/>
          <w:lang w:val="kk-KZ"/>
        </w:rPr>
        <w:t>е</w:t>
      </w:r>
      <w:r w:rsidRPr="00B17141">
        <w:rPr>
          <w:rFonts w:ascii="Times New Roman" w:hAnsi="Times New Roman" w:cs="Times New Roman"/>
          <w:sz w:val="28"/>
          <w:szCs w:val="28"/>
          <w:lang w:val="kk-KZ"/>
        </w:rPr>
        <w:t>ссияға қарсы ашық хат жазды. Заман</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 xml:space="preserve">уи философиялық </w:t>
      </w:r>
      <w:r w:rsidRPr="00B17141">
        <w:rPr>
          <w:rFonts w:ascii="Times New Roman" w:hAnsi="Times New Roman" w:cs="Times New Roman"/>
          <w:sz w:val="28"/>
          <w:szCs w:val="28"/>
          <w:lang w:val="kk-KZ"/>
        </w:rPr>
        <w:lastRenderedPageBreak/>
        <w:t xml:space="preserve">дискурстарға белсене қатысты, ботулизм деп аталап кеткен Жан-Батист Ботулдың мистификациялық идеяларына сынмен қарады. </w:t>
      </w:r>
    </w:p>
    <w:p w:rsidR="0023120A" w:rsidRPr="00441BF3" w:rsidRDefault="0023120A" w:rsidP="0023120A">
      <w:pPr>
        <w:spacing w:after="0" w:line="240" w:lineRule="auto"/>
        <w:ind w:firstLine="708"/>
        <w:jc w:val="both"/>
        <w:rPr>
          <w:rFonts w:ascii="Times New Roman" w:eastAsia="Times New Roman" w:hAnsi="Times New Roman" w:cs="Times New Roman"/>
          <w:sz w:val="28"/>
          <w:szCs w:val="28"/>
          <w:lang w:val="kk-KZ"/>
        </w:rPr>
      </w:pPr>
      <w:r w:rsidRPr="00B17141">
        <w:rPr>
          <w:rFonts w:ascii="Times New Roman" w:hAnsi="Times New Roman" w:cs="Times New Roman"/>
          <w:i/>
          <w:sz w:val="28"/>
          <w:szCs w:val="28"/>
          <w:lang w:val="kk-KZ"/>
        </w:rPr>
        <w:t xml:space="preserve"> </w:t>
      </w:r>
      <w:r w:rsidRPr="00B17141">
        <w:rPr>
          <w:rFonts w:ascii="Times New Roman" w:hAnsi="Times New Roman" w:cs="Times New Roman"/>
          <w:sz w:val="28"/>
          <w:szCs w:val="28"/>
          <w:lang w:val="kk-KZ"/>
        </w:rPr>
        <w:t>ХХ ғасырда эстетикалық білім басқа да қоғамдық ғылымдар арнасында кеңірек дами түсті: перформанс, хеппиниг т.б. Қазіргі заманда айстетикаға назар аударылып келеді. Гернот Беме (1937-2022) неміс философы, философиялық антропология, табиғат философиясы, техника философиясымен қатар, эстетикалық мәселерді жаңаша ұсынды. Ол өзінің айстетикасында (жаңа эстетика) табиғат пен дизайн арақатынасының жаңа мағыналарын ашуға ұмтылды. Сондықтан, ол эстетиканың орталық түсінігі мен зерттеу бағдары ретінде дизайнды, табиғат пен өнерді таңдап алды. Эстетиканың  мақсаты тек заманауи өнерді түсіну ғана емес, оның идеяларын аралық, байланыстырушы буын ретінде бейнелеу болып табылады.  Өнер обьектілерін интеллектуалды тұрғыдан түсіндіруді жоққа шығара отырып, ол табиғатқа деген жаңаша көзқарасты адам қызметі ретінде қамтуы тиіс екендігіне назар аударды. Бұл тұста басты рольді көңіл-күй мен аффекттер атқарады. Қабылдаушы мен қабылданатын шынайы әлемді былайша түсіндірді: қабылданушы шындық қабылдаушы шындығы қатынасатын шындық болып табылады, ол тәндік болмысымен атмосфераны өздігінше  түйсінеді. Оның ойынша, қабылдау тәндік қатынасудың әлдеқандай модальділігі болып шығады. Бұл тұста ол, сезімдік, эмоционалдық компонентке назар аударады. Қабылдау – қатысуды түйсіну немесе белгілі бір атмосфераны түйсіну. Атмосфера обьектіге де, субьектіге де қатынасы жоқ, субьектілік-обьектілік-бөлудің бірге қатынасуы. Тек кейіннен</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атмосфера «Мен-полюс» пен «нәрселік полюстің» қатынасы тұрғысынан дифференциацияланады. Содан соң</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атмосфера құбылысы екі жақты субьектілік-обьектілік-құрылымда бекітіледі: «Атмосфераны қабылдау сәтінде мен қандай қоршаған ортада екендігімді сезінемін. Бұл қабылдау екі жақты: бір жағынан көңіл-күй сапасын туындататын қоршаған орта немесе қалып (жағдай), екінші жағынан, мен әлдеқандай аффектімен, эмоциялы құмарлықпен сол жан-дүниелік актіде түйсінетін осында екендігім». Атмосфера – қабылдаушы алдына өзін қоя алатын қоршаған орта мен заттарды елестету тәсілі. Атмосфера айқын емес бейнеде кеңістікке «құйылған». Атмосфераны таным актісінде ғана барлауға болады, бірақ сол құбылыстың өзі таным актісі арқылы көрініс табады. Мәселен, бөлмеде көңілді, сергек көңіл күйді басым қылуға болады  немесе ол сезімдерді қуып шығатын обьективті жағдай болуы мүмкін. Бұл тұста, субьективті көңіл-күй орын алмайды. Бұндай атмосфера сыртқы жалған-обьективтілік ретінде көрініс табады. Бұндай әсерлену Мен-нің жалпы жағдайы және мені қоршаған ортаның жағдайын білдіреді. </w:t>
      </w:r>
    </w:p>
    <w:p w:rsidR="0023120A" w:rsidRPr="00B17141" w:rsidRDefault="0023120A" w:rsidP="0023120A">
      <w:pPr>
        <w:shd w:val="clear" w:color="auto" w:fill="FFFFFF"/>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 xml:space="preserve">Нақтырақ айтқанда, Беменің эстетикасында эстетикалық қабылдау – обьект-субьектілік және оның екіге қайтадан айрылуы, әсемдік немесе кез-келген эстетикалық сапалар обьективті де, субьективті де емес, ол екеуінің бірігіп барып, белгілі бір атмосфера құруынан туындайды, бірақ кез-келген обьектіге эстетикалық тұрғыдан, эстетикалық сезіммен қарамаса, ол сапалар обьектіден жоғалады, бірақ ол сапалар таза субьективті емес, өйткені, адам </w:t>
      </w:r>
      <w:r w:rsidRPr="00B17141">
        <w:rPr>
          <w:rFonts w:ascii="Times New Roman" w:hAnsi="Times New Roman" w:cs="Times New Roman"/>
          <w:sz w:val="28"/>
          <w:szCs w:val="28"/>
          <w:lang w:val="kk-KZ"/>
        </w:rPr>
        <w:lastRenderedPageBreak/>
        <w:t xml:space="preserve">өздігінен таза ойдан шығарылған сезімдерді эстетикалық сапалар ретінде жоқтан құрастырып, обьектіге де таңа алмайды деген сөз. </w:t>
      </w:r>
    </w:p>
    <w:p w:rsidR="0023120A" w:rsidRDefault="0023120A" w:rsidP="0023120A">
      <w:pPr>
        <w:spacing w:after="0" w:line="240" w:lineRule="auto"/>
        <w:ind w:firstLine="708"/>
        <w:jc w:val="both"/>
        <w:rPr>
          <w:rFonts w:ascii="Times New Roman" w:hAnsi="Times New Roman" w:cs="Times New Roman"/>
          <w:sz w:val="28"/>
          <w:szCs w:val="28"/>
          <w:lang w:val="kk-KZ"/>
        </w:rPr>
      </w:pP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Тимоти Мортонның «Бұлыңғыр экологиясы» («Бұлыңғыр экология: болашақтағы бірлесіп өмір сүру логикасына» аты еңбегі негізінде) бойынша</w:t>
      </w:r>
      <w:r>
        <w:rPr>
          <w:rFonts w:ascii="Times New Roman" w:hAnsi="Times New Roman" w:cs="Times New Roman"/>
          <w:sz w:val="28"/>
          <w:szCs w:val="28"/>
          <w:lang w:val="kk-KZ"/>
        </w:rPr>
        <w:t>, адам мен таби</w:t>
      </w:r>
      <w:r w:rsidRPr="00B17141">
        <w:rPr>
          <w:rFonts w:ascii="Times New Roman" w:hAnsi="Times New Roman" w:cs="Times New Roman"/>
          <w:sz w:val="28"/>
          <w:szCs w:val="28"/>
          <w:lang w:val="kk-KZ"/>
        </w:rPr>
        <w:t>ғат арасындағы қатынастың  адамдық бағалушылығына сай, біздің табиғи ортаға деген ойымыз және соған сәйкес жасаған істеріміз сол өмір сүріп тұрған қоршаған ортамызға тікелей кері әсер етеді. Сондықтан да, «Бұлыңғыр экология» жобасы «Табиғатсыз экологияны» ұсынады: әлдеқандай бір сыртқы емес табиғат концептісінсі</w:t>
      </w:r>
      <w:r>
        <w:rPr>
          <w:rFonts w:ascii="Times New Roman" w:hAnsi="Times New Roman" w:cs="Times New Roman"/>
          <w:sz w:val="28"/>
          <w:szCs w:val="28"/>
          <w:lang w:val="kk-KZ"/>
        </w:rPr>
        <w:t>з онымен</w:t>
      </w:r>
      <w:r w:rsidRPr="00B17141">
        <w:rPr>
          <w:rFonts w:ascii="Times New Roman" w:hAnsi="Times New Roman" w:cs="Times New Roman"/>
          <w:sz w:val="28"/>
          <w:szCs w:val="28"/>
          <w:lang w:val="kk-KZ"/>
        </w:rPr>
        <w:t xml:space="preserve"> қа</w:t>
      </w:r>
      <w:r>
        <w:rPr>
          <w:rFonts w:ascii="Times New Roman" w:hAnsi="Times New Roman" w:cs="Times New Roman"/>
          <w:sz w:val="28"/>
          <w:szCs w:val="28"/>
          <w:lang w:val="kk-KZ"/>
        </w:rPr>
        <w:t>тынас жасау үшін концептуалды а</w:t>
      </w:r>
      <w:r w:rsidRPr="00B17141">
        <w:rPr>
          <w:rFonts w:ascii="Times New Roman" w:hAnsi="Times New Roman" w:cs="Times New Roman"/>
          <w:sz w:val="28"/>
          <w:szCs w:val="28"/>
          <w:lang w:val="kk-KZ"/>
        </w:rPr>
        <w:t>ппараттарын құру,  табиғ</w:t>
      </w:r>
      <w:r>
        <w:rPr>
          <w:rFonts w:ascii="Times New Roman" w:hAnsi="Times New Roman" w:cs="Times New Roman"/>
          <w:sz w:val="28"/>
          <w:szCs w:val="28"/>
          <w:lang w:val="kk-KZ"/>
        </w:rPr>
        <w:t>ат пен адам арасындағы</w:t>
      </w:r>
      <w:r w:rsidRPr="00B17141">
        <w:rPr>
          <w:rFonts w:ascii="Times New Roman" w:hAnsi="Times New Roman" w:cs="Times New Roman"/>
          <w:sz w:val="28"/>
          <w:szCs w:val="28"/>
          <w:lang w:val="kk-KZ"/>
        </w:rPr>
        <w:t xml:space="preserve"> шартты айырмашылықтарды жою.  Бұл – барлық тірі және тірі емес  болып табылатын  «адам еместерге», биологиялық түрлер және тұтастай алғанда</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планетаға қатысты алғанда</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мүмкін болатын қатынасты құру болып шығады, алдымен, біз олармен, адам емес агенттермен бірге өмір сүретіндігімізді түйсінуіміз керек. «Бұлыңғыр э</w:t>
      </w:r>
      <w:r>
        <w:rPr>
          <w:rFonts w:ascii="Times New Roman" w:hAnsi="Times New Roman" w:cs="Times New Roman"/>
          <w:sz w:val="28"/>
          <w:szCs w:val="28"/>
          <w:lang w:val="kk-KZ"/>
        </w:rPr>
        <w:t>кология» адам еместерді пайдала</w:t>
      </w:r>
      <w:r w:rsidRPr="00B17141">
        <w:rPr>
          <w:rFonts w:ascii="Times New Roman" w:hAnsi="Times New Roman" w:cs="Times New Roman"/>
          <w:sz w:val="28"/>
          <w:szCs w:val="28"/>
          <w:lang w:val="kk-KZ"/>
        </w:rPr>
        <w:t>н</w:t>
      </w:r>
      <w:r>
        <w:rPr>
          <w:rFonts w:ascii="Times New Roman" w:hAnsi="Times New Roman" w:cs="Times New Roman"/>
          <w:sz w:val="28"/>
          <w:szCs w:val="28"/>
          <w:lang w:val="kk-KZ"/>
        </w:rPr>
        <w:t>у</w:t>
      </w:r>
      <w:r w:rsidRPr="00B17141">
        <w:rPr>
          <w:rFonts w:ascii="Times New Roman" w:hAnsi="Times New Roman" w:cs="Times New Roman"/>
          <w:sz w:val="28"/>
          <w:szCs w:val="28"/>
          <w:lang w:val="kk-KZ"/>
        </w:rPr>
        <w:t xml:space="preserve">ды тыятын және олармен бірге өмір сүруді үйренетін философия, экология, өнер, этика т.б. тұрғыларды біріктіреді.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Ол көркемдік-интеллектуалдық пікірталастың жаңа көкжиектерін ұсынады: адамның планетарлық деңгейдегі күш болып қайта құрылған ғылым мен капиталға айналған адами еместердің мағынасы мен тағдыры төң</w:t>
      </w:r>
      <w:r>
        <w:rPr>
          <w:rFonts w:ascii="Times New Roman" w:hAnsi="Times New Roman" w:cs="Times New Roman"/>
          <w:sz w:val="28"/>
          <w:szCs w:val="28"/>
          <w:lang w:val="kk-KZ"/>
        </w:rPr>
        <w:t>і</w:t>
      </w:r>
      <w:r w:rsidRPr="00B17141">
        <w:rPr>
          <w:rFonts w:ascii="Times New Roman" w:hAnsi="Times New Roman" w:cs="Times New Roman"/>
          <w:sz w:val="28"/>
          <w:szCs w:val="28"/>
          <w:lang w:val="kk-KZ"/>
        </w:rPr>
        <w:t xml:space="preserve">регіндегі мәселелер, осыған қатысты ойлау мен өнердегі көріністерін қалай қамтитындығын іздеу. Бұл тұстағы мәселе, адамдардың түсінігі мен тіліндегі, олардың тәжірибелеріндегі көріністерді немесе адам </w:t>
      </w:r>
      <w:r>
        <w:rPr>
          <w:rFonts w:ascii="Times New Roman" w:hAnsi="Times New Roman" w:cs="Times New Roman"/>
          <w:sz w:val="28"/>
          <w:szCs w:val="28"/>
          <w:lang w:val="kk-KZ"/>
        </w:rPr>
        <w:t>мұраттарының шындығын ойлап шығ</w:t>
      </w:r>
      <w:r w:rsidRPr="00B17141">
        <w:rPr>
          <w:rFonts w:ascii="Times New Roman" w:hAnsi="Times New Roman" w:cs="Times New Roman"/>
          <w:sz w:val="28"/>
          <w:szCs w:val="28"/>
          <w:lang w:val="kk-KZ"/>
        </w:rPr>
        <w:t xml:space="preserve">у мен енгізуде емес, ойлау </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әлемге</w:t>
      </w:r>
      <w:r>
        <w:rPr>
          <w:rFonts w:ascii="Times New Roman" w:hAnsi="Times New Roman" w:cs="Times New Roman"/>
          <w:sz w:val="28"/>
          <w:szCs w:val="28"/>
          <w:lang w:val="kk-KZ"/>
        </w:rPr>
        <w:t xml:space="preserve"> және </w:t>
      </w:r>
      <w:r w:rsidRPr="00B17141">
        <w:rPr>
          <w:rFonts w:ascii="Times New Roman" w:hAnsi="Times New Roman" w:cs="Times New Roman"/>
          <w:sz w:val="28"/>
          <w:szCs w:val="28"/>
          <w:lang w:val="kk-KZ"/>
        </w:rPr>
        <w:t>ол туған, еңбек еткен, заттармен қатынас жасаған, технологиялар мен тірі ағзалар</w:t>
      </w:r>
      <w:r>
        <w:rPr>
          <w:rFonts w:ascii="Times New Roman" w:hAnsi="Times New Roman" w:cs="Times New Roman"/>
          <w:sz w:val="28"/>
          <w:szCs w:val="28"/>
          <w:lang w:val="kk-KZ"/>
        </w:rPr>
        <w:t>ды</w:t>
      </w:r>
      <w:r w:rsidRPr="00B17141">
        <w:rPr>
          <w:rFonts w:ascii="Times New Roman" w:hAnsi="Times New Roman" w:cs="Times New Roman"/>
          <w:sz w:val="28"/>
          <w:szCs w:val="28"/>
          <w:lang w:val="kk-KZ"/>
        </w:rPr>
        <w:t xml:space="preserve"> танып, рахат күй кешкен адам әрекетінен кейінгілердің барлығына жұмылдырылуы тиіс. Одан басқа ойлау басқалардың көптүрлі жағдайда өмір сүретіндігіне қарағанда – шағын және бауя, адам да олардың қалыпта</w:t>
      </w:r>
      <w:r>
        <w:rPr>
          <w:rFonts w:ascii="Times New Roman" w:hAnsi="Times New Roman" w:cs="Times New Roman"/>
          <w:sz w:val="28"/>
          <w:szCs w:val="28"/>
          <w:lang w:val="kk-KZ"/>
        </w:rPr>
        <w:t>су мен бастан өткізетін үрдістеріне қарағанда б</w:t>
      </w:r>
      <w:r w:rsidRPr="00B17141">
        <w:rPr>
          <w:rFonts w:ascii="Times New Roman" w:hAnsi="Times New Roman" w:cs="Times New Roman"/>
          <w:sz w:val="28"/>
          <w:szCs w:val="28"/>
          <w:lang w:val="kk-KZ"/>
        </w:rPr>
        <w:t xml:space="preserve">аяу және болмашы.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 Мортон б</w:t>
      </w:r>
      <w:r w:rsidRPr="00B17141">
        <w:rPr>
          <w:rFonts w:ascii="Times New Roman" w:hAnsi="Times New Roman" w:cs="Times New Roman"/>
          <w:sz w:val="28"/>
          <w:szCs w:val="28"/>
          <w:lang w:val="kk-KZ"/>
        </w:rPr>
        <w:t xml:space="preserve">ір қырынан әлеуметтік, экономикалық және ғылыми тәжірибелік зерттеулерге ұмтылса, екінші қырынан </w:t>
      </w:r>
      <w:r>
        <w:rPr>
          <w:rFonts w:ascii="Times New Roman" w:hAnsi="Times New Roman" w:cs="Times New Roman"/>
          <w:sz w:val="28"/>
          <w:szCs w:val="28"/>
          <w:lang w:val="kk-KZ"/>
        </w:rPr>
        <w:t>«</w:t>
      </w:r>
      <w:r w:rsidRPr="00B17141">
        <w:rPr>
          <w:rFonts w:ascii="Times New Roman" w:hAnsi="Times New Roman" w:cs="Times New Roman"/>
          <w:sz w:val="28"/>
          <w:szCs w:val="28"/>
          <w:lang w:val="kk-KZ"/>
        </w:rPr>
        <w:t>бірге тұру</w:t>
      </w:r>
      <w:r>
        <w:rPr>
          <w:rFonts w:ascii="Times New Roman" w:hAnsi="Times New Roman" w:cs="Times New Roman"/>
          <w:sz w:val="28"/>
          <w:szCs w:val="28"/>
          <w:lang w:val="kk-KZ"/>
        </w:rPr>
        <w:t>»</w:t>
      </w:r>
      <w:r w:rsidRPr="00B17141">
        <w:rPr>
          <w:rFonts w:ascii="Times New Roman" w:hAnsi="Times New Roman" w:cs="Times New Roman"/>
          <w:sz w:val="28"/>
          <w:szCs w:val="28"/>
          <w:lang w:val="kk-KZ"/>
        </w:rPr>
        <w:t xml:space="preserve"> этикасының жаңа формаларын  іздеуге қатысты</w:t>
      </w:r>
      <w:r>
        <w:rPr>
          <w:rFonts w:ascii="Times New Roman" w:hAnsi="Times New Roman" w:cs="Times New Roman"/>
          <w:sz w:val="28"/>
          <w:szCs w:val="28"/>
          <w:lang w:val="kk-KZ"/>
        </w:rPr>
        <w:t xml:space="preserve"> пікірлерін тиянақтайды</w:t>
      </w:r>
      <w:r w:rsidRPr="00B17141">
        <w:rPr>
          <w:rFonts w:ascii="Times New Roman" w:hAnsi="Times New Roman" w:cs="Times New Roman"/>
          <w:sz w:val="28"/>
          <w:szCs w:val="28"/>
          <w:lang w:val="kk-KZ"/>
        </w:rPr>
        <w:t>. Бұндай қалыпты тәжір</w:t>
      </w:r>
      <w:r>
        <w:rPr>
          <w:rFonts w:ascii="Times New Roman" w:hAnsi="Times New Roman" w:cs="Times New Roman"/>
          <w:sz w:val="28"/>
          <w:szCs w:val="28"/>
          <w:lang w:val="kk-KZ"/>
        </w:rPr>
        <w:t>и</w:t>
      </w:r>
      <w:r w:rsidRPr="00B17141">
        <w:rPr>
          <w:rFonts w:ascii="Times New Roman" w:hAnsi="Times New Roman" w:cs="Times New Roman"/>
          <w:sz w:val="28"/>
          <w:szCs w:val="28"/>
          <w:lang w:val="kk-KZ"/>
        </w:rPr>
        <w:t>белердің көптігі «адамилық» болса, ал оның өзгеру</w:t>
      </w:r>
      <w:r>
        <w:rPr>
          <w:rFonts w:ascii="Times New Roman" w:hAnsi="Times New Roman" w:cs="Times New Roman"/>
          <w:sz w:val="28"/>
          <w:szCs w:val="28"/>
          <w:lang w:val="kk-KZ"/>
        </w:rPr>
        <w:t>і</w:t>
      </w:r>
      <w:r w:rsidRPr="00B17141">
        <w:rPr>
          <w:rFonts w:ascii="Times New Roman" w:hAnsi="Times New Roman" w:cs="Times New Roman"/>
          <w:sz w:val="28"/>
          <w:szCs w:val="28"/>
          <w:lang w:val="kk-KZ"/>
        </w:rPr>
        <w:t xml:space="preserve"> талап етілген</w:t>
      </w:r>
      <w:r>
        <w:rPr>
          <w:rFonts w:ascii="Times New Roman" w:hAnsi="Times New Roman" w:cs="Times New Roman"/>
          <w:sz w:val="28"/>
          <w:szCs w:val="28"/>
          <w:lang w:val="kk-KZ"/>
        </w:rPr>
        <w:t>дік –</w:t>
      </w:r>
      <w:r w:rsidRPr="00B17141">
        <w:rPr>
          <w:rFonts w:ascii="Times New Roman" w:hAnsi="Times New Roman" w:cs="Times New Roman"/>
          <w:sz w:val="28"/>
          <w:szCs w:val="28"/>
          <w:lang w:val="kk-KZ"/>
        </w:rPr>
        <w:t xml:space="preserve"> «постадамдық» болып табылады. </w:t>
      </w:r>
    </w:p>
    <w:p w:rsidR="0023120A" w:rsidRPr="00B17141" w:rsidRDefault="0023120A" w:rsidP="0023120A">
      <w:pPr>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noProof/>
          <w:sz w:val="28"/>
          <w:szCs w:val="28"/>
          <w:lang w:val="kk-KZ"/>
        </w:rPr>
        <w:t>Юджин Такер «Философия сұм</w:t>
      </w:r>
      <w:r>
        <w:rPr>
          <w:rFonts w:ascii="Times New Roman" w:hAnsi="Times New Roman" w:cs="Times New Roman"/>
          <w:noProof/>
          <w:sz w:val="28"/>
          <w:szCs w:val="28"/>
          <w:lang w:val="kk-KZ"/>
        </w:rPr>
        <w:t xml:space="preserve">дығы. Бұл планетаның түйіршігі» деген туындысымен танымал болды. </w:t>
      </w:r>
      <w:r w:rsidRPr="00B1714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Ол к</w:t>
      </w:r>
      <w:r w:rsidRPr="00B17141">
        <w:rPr>
          <w:rFonts w:ascii="Times New Roman" w:hAnsi="Times New Roman" w:cs="Times New Roman"/>
          <w:noProof/>
          <w:sz w:val="28"/>
          <w:szCs w:val="28"/>
          <w:lang w:val="kk-KZ"/>
        </w:rPr>
        <w:t>иберготика (соңғы к</w:t>
      </w:r>
      <w:r>
        <w:rPr>
          <w:rFonts w:ascii="Times New Roman" w:hAnsi="Times New Roman" w:cs="Times New Roman"/>
          <w:noProof/>
          <w:sz w:val="28"/>
          <w:szCs w:val="28"/>
          <w:lang w:val="kk-KZ"/>
        </w:rPr>
        <w:t>е</w:t>
      </w:r>
      <w:r w:rsidRPr="00B17141">
        <w:rPr>
          <w:rFonts w:ascii="Times New Roman" w:hAnsi="Times New Roman" w:cs="Times New Roman"/>
          <w:noProof/>
          <w:sz w:val="28"/>
          <w:szCs w:val="28"/>
          <w:lang w:val="kk-KZ"/>
        </w:rPr>
        <w:t>здегі капитализм мен ондағы басты жанжалдар философиясы турал</w:t>
      </w:r>
      <w:r>
        <w:rPr>
          <w:rFonts w:ascii="Times New Roman" w:hAnsi="Times New Roman" w:cs="Times New Roman"/>
          <w:noProof/>
          <w:sz w:val="28"/>
          <w:szCs w:val="28"/>
          <w:lang w:val="kk-KZ"/>
        </w:rPr>
        <w:t>ы айту тәсілі) бағдарын негізге алды.</w:t>
      </w:r>
      <w:r w:rsidRPr="00B17141">
        <w:rPr>
          <w:rFonts w:ascii="Times New Roman" w:hAnsi="Times New Roman" w:cs="Times New Roman"/>
          <w:noProof/>
          <w:sz w:val="28"/>
          <w:szCs w:val="28"/>
          <w:lang w:val="kk-KZ"/>
        </w:rPr>
        <w:t xml:space="preserve"> Марк Фишер Делез, Гваттари, Воррингердің ізімен «өлілердің жандануын» немесе өмірдің өзінің ішіндегі «органикалық еместі» нақты</w:t>
      </w:r>
      <w:r>
        <w:rPr>
          <w:rFonts w:ascii="Times New Roman" w:hAnsi="Times New Roman" w:cs="Times New Roman"/>
          <w:noProof/>
          <w:sz w:val="28"/>
          <w:szCs w:val="28"/>
          <w:lang w:val="kk-KZ"/>
        </w:rPr>
        <w:t>рақ, айқынырақ ұғынды</w:t>
      </w:r>
      <w:r w:rsidRPr="00B17141">
        <w:rPr>
          <w:rFonts w:ascii="Times New Roman" w:hAnsi="Times New Roman" w:cs="Times New Roman"/>
          <w:noProof/>
          <w:sz w:val="28"/>
          <w:szCs w:val="28"/>
          <w:lang w:val="kk-KZ"/>
        </w:rPr>
        <w:t>. Норберт Виннердің түсінігі бойынша, готикадағы сырттан бақыланатын мотивтер басты орынға шығарылады. Егер де</w:t>
      </w:r>
      <w:r>
        <w:rPr>
          <w:rFonts w:ascii="Times New Roman" w:hAnsi="Times New Roman" w:cs="Times New Roman"/>
          <w:noProof/>
          <w:sz w:val="28"/>
          <w:szCs w:val="28"/>
          <w:lang w:val="kk-KZ"/>
        </w:rPr>
        <w:t>,</w:t>
      </w:r>
      <w:r w:rsidRPr="00B17141">
        <w:rPr>
          <w:rFonts w:ascii="Times New Roman" w:hAnsi="Times New Roman" w:cs="Times New Roman"/>
          <w:noProof/>
          <w:sz w:val="28"/>
          <w:szCs w:val="28"/>
          <w:lang w:val="kk-KZ"/>
        </w:rPr>
        <w:t xml:space="preserve"> біз</w:t>
      </w:r>
      <w:r>
        <w:rPr>
          <w:rFonts w:ascii="Times New Roman" w:hAnsi="Times New Roman" w:cs="Times New Roman"/>
          <w:noProof/>
          <w:sz w:val="28"/>
          <w:szCs w:val="28"/>
          <w:lang w:val="kk-KZ"/>
        </w:rPr>
        <w:t>, готикалық ө</w:t>
      </w:r>
      <w:r w:rsidRPr="00B17141">
        <w:rPr>
          <w:rFonts w:ascii="Times New Roman" w:hAnsi="Times New Roman" w:cs="Times New Roman"/>
          <w:noProof/>
          <w:sz w:val="28"/>
          <w:szCs w:val="28"/>
          <w:lang w:val="kk-KZ"/>
        </w:rPr>
        <w:t>н</w:t>
      </w:r>
      <w:r>
        <w:rPr>
          <w:rFonts w:ascii="Times New Roman" w:hAnsi="Times New Roman" w:cs="Times New Roman"/>
          <w:noProof/>
          <w:sz w:val="28"/>
          <w:szCs w:val="28"/>
          <w:lang w:val="kk-KZ"/>
        </w:rPr>
        <w:t>е</w:t>
      </w:r>
      <w:r w:rsidRPr="00B17141">
        <w:rPr>
          <w:rFonts w:ascii="Times New Roman" w:hAnsi="Times New Roman" w:cs="Times New Roman"/>
          <w:noProof/>
          <w:sz w:val="28"/>
          <w:szCs w:val="28"/>
          <w:lang w:val="kk-KZ"/>
        </w:rPr>
        <w:t xml:space="preserve">р пантеонын алдасақ, оның органикалық емес пен бақылаудың арасындағы қайшылыққа құрылғандығын көреміз. Марк Фишер әрі қарай </w:t>
      </w:r>
      <w:r w:rsidRPr="00B17141">
        <w:rPr>
          <w:rFonts w:ascii="Times New Roman" w:hAnsi="Times New Roman" w:cs="Times New Roman"/>
          <w:noProof/>
          <w:sz w:val="28"/>
          <w:szCs w:val="28"/>
          <w:lang w:val="kk-KZ"/>
        </w:rPr>
        <w:lastRenderedPageBreak/>
        <w:t>осылайша, Маркстің «Капиталын» да готикал</w:t>
      </w:r>
      <w:r>
        <w:rPr>
          <w:rFonts w:ascii="Times New Roman" w:hAnsi="Times New Roman" w:cs="Times New Roman"/>
          <w:noProof/>
          <w:sz w:val="28"/>
          <w:szCs w:val="28"/>
          <w:lang w:val="kk-KZ"/>
        </w:rPr>
        <w:t>ық роман түрінде түсіндіреді, оның</w:t>
      </w:r>
      <w:r w:rsidRPr="00B17141">
        <w:rPr>
          <w:rFonts w:ascii="Times New Roman" w:hAnsi="Times New Roman" w:cs="Times New Roman"/>
          <w:noProof/>
          <w:sz w:val="28"/>
          <w:szCs w:val="28"/>
          <w:lang w:val="kk-KZ"/>
        </w:rPr>
        <w:t xml:space="preserve"> жұмысшыларды «тірі өліктер» түрінде</w:t>
      </w:r>
      <w:r>
        <w:rPr>
          <w:rFonts w:ascii="Times New Roman" w:hAnsi="Times New Roman" w:cs="Times New Roman"/>
          <w:noProof/>
          <w:sz w:val="28"/>
          <w:szCs w:val="28"/>
          <w:lang w:val="kk-KZ"/>
        </w:rPr>
        <w:t>, ал капи</w:t>
      </w:r>
      <w:r w:rsidRPr="00B17141">
        <w:rPr>
          <w:rFonts w:ascii="Times New Roman" w:hAnsi="Times New Roman" w:cs="Times New Roman"/>
          <w:noProof/>
          <w:sz w:val="28"/>
          <w:szCs w:val="28"/>
          <w:lang w:val="kk-KZ"/>
        </w:rPr>
        <w:t>т</w:t>
      </w:r>
      <w:r>
        <w:rPr>
          <w:rFonts w:ascii="Times New Roman" w:hAnsi="Times New Roman" w:cs="Times New Roman"/>
          <w:noProof/>
          <w:sz w:val="28"/>
          <w:szCs w:val="28"/>
          <w:lang w:val="kk-KZ"/>
        </w:rPr>
        <w:t>ал</w:t>
      </w:r>
      <w:r w:rsidRPr="00B17141">
        <w:rPr>
          <w:rFonts w:ascii="Times New Roman" w:hAnsi="Times New Roman" w:cs="Times New Roman"/>
          <w:noProof/>
          <w:sz w:val="28"/>
          <w:szCs w:val="28"/>
          <w:lang w:val="kk-KZ"/>
        </w:rPr>
        <w:t>истерді вампирлер түрінде қарастырғандығын сынайды.</w:t>
      </w:r>
      <w:r w:rsidRPr="00B17141">
        <w:rPr>
          <w:rFonts w:ascii="Times New Roman" w:hAnsi="Times New Roman" w:cs="Times New Roman"/>
          <w:sz w:val="28"/>
          <w:szCs w:val="28"/>
          <w:lang w:val="kk-KZ"/>
        </w:rPr>
        <w:t xml:space="preserve"> Готика индустриалдық капитализмдегі әлемдік шынайылық туралы айтудың тәсілі, капиталистік реализмге айналады. </w:t>
      </w:r>
    </w:p>
    <w:p w:rsidR="0023120A" w:rsidRPr="00B17141" w:rsidRDefault="0023120A" w:rsidP="0023120A">
      <w:pPr>
        <w:shd w:val="clear" w:color="auto" w:fill="FFFFFF"/>
        <w:spacing w:after="0" w:line="240" w:lineRule="auto"/>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Киберготикалылық аясында басқаша</w:t>
      </w:r>
      <w:r>
        <w:rPr>
          <w:rFonts w:ascii="Times New Roman" w:hAnsi="Times New Roman" w:cs="Times New Roman"/>
          <w:sz w:val="28"/>
          <w:szCs w:val="28"/>
          <w:lang w:val="kk-KZ"/>
        </w:rPr>
        <w:t xml:space="preserve"> түрде кейбір суретшілер мен те</w:t>
      </w:r>
      <w:r w:rsidRPr="00B17141">
        <w:rPr>
          <w:rFonts w:ascii="Times New Roman" w:hAnsi="Times New Roman" w:cs="Times New Roman"/>
          <w:sz w:val="28"/>
          <w:szCs w:val="28"/>
          <w:lang w:val="kk-KZ"/>
        </w:rPr>
        <w:t>оретиктер айналысып жүрген космизм тақырыптарын кө</w:t>
      </w:r>
      <w:r>
        <w:rPr>
          <w:rFonts w:ascii="Times New Roman" w:hAnsi="Times New Roman" w:cs="Times New Roman"/>
          <w:sz w:val="28"/>
          <w:szCs w:val="28"/>
          <w:lang w:val="kk-KZ"/>
        </w:rPr>
        <w:t>руге болады. Киберготикалық зам</w:t>
      </w:r>
      <w:r w:rsidRPr="00B17141">
        <w:rPr>
          <w:rFonts w:ascii="Times New Roman" w:hAnsi="Times New Roman" w:cs="Times New Roman"/>
          <w:sz w:val="28"/>
          <w:szCs w:val="28"/>
          <w:lang w:val="kk-KZ"/>
        </w:rPr>
        <w:t>ан</w:t>
      </w:r>
      <w:r>
        <w:rPr>
          <w:rFonts w:ascii="Times New Roman" w:hAnsi="Times New Roman" w:cs="Times New Roman"/>
          <w:sz w:val="28"/>
          <w:szCs w:val="28"/>
          <w:lang w:val="kk-KZ"/>
        </w:rPr>
        <w:t>а</w:t>
      </w:r>
      <w:r w:rsidRPr="00B17141">
        <w:rPr>
          <w:rFonts w:ascii="Times New Roman" w:hAnsi="Times New Roman" w:cs="Times New Roman"/>
          <w:sz w:val="28"/>
          <w:szCs w:val="28"/>
          <w:lang w:val="kk-KZ"/>
        </w:rPr>
        <w:t xml:space="preserve">уи философия кеңістігіндегі дамыған әдеби сын арқылы да көрініс табады. Бұл ғылыми фантастика мен хоррордың (адамдарға үрей мен қорқыныш тудыратын әдеби-көремдік жанр) бұрыннан бері қалыптасқан кикілжіңіндей философиядағы әр түрлі бағдарлардың өзара қатынасымен  де байланыстырылады. Бұл қайшылықты өткір жолға қойған Дарко Сувин болатын. Ол ғылыми фантастика әдісін когнитивтілікті тоқтата тұру тәжірибесімен (Урсула Ле Гуин, Артур Кларк) байланыстырды.  Бұл тұста хоррор сияқты мифологиялық және төмендік деңгейдегі әсерлерге шақырады. Бұл жүйеде киберготикалық координат сөзсіз философиядағы хоррор ізімен жүреді, бұл философия өзінің жеке сұмдығына алып келетін рационалдылықтың шегіне жетеді деп түсіндіреді. </w:t>
      </w:r>
    </w:p>
    <w:p w:rsidR="0023120A" w:rsidRPr="00B17141" w:rsidRDefault="0023120A" w:rsidP="0023120A">
      <w:pPr>
        <w:shd w:val="clear" w:color="auto" w:fill="FFFFFF"/>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Бірақ ең қызықтысы әрқашан да ұмтылатын  тірі мен</w:t>
      </w:r>
      <w:r>
        <w:rPr>
          <w:rFonts w:ascii="Times New Roman" w:hAnsi="Times New Roman" w:cs="Times New Roman"/>
          <w:sz w:val="28"/>
          <w:szCs w:val="28"/>
          <w:lang w:val="kk-KZ"/>
        </w:rPr>
        <w:t xml:space="preserve"> өлі арасындағы өткір қайшылық</w:t>
      </w:r>
      <w:r w:rsidRPr="00B17141">
        <w:rPr>
          <w:rFonts w:ascii="Times New Roman" w:hAnsi="Times New Roman" w:cs="Times New Roman"/>
          <w:sz w:val="28"/>
          <w:szCs w:val="28"/>
          <w:lang w:val="kk-KZ"/>
        </w:rPr>
        <w:t>тарды шешетін және бұ</w:t>
      </w:r>
      <w:r>
        <w:rPr>
          <w:rFonts w:ascii="Times New Roman" w:hAnsi="Times New Roman" w:cs="Times New Roman"/>
          <w:sz w:val="28"/>
          <w:szCs w:val="28"/>
          <w:lang w:val="kk-KZ"/>
        </w:rPr>
        <w:t>л қайшылық ешқандай да роль атқармай</w:t>
      </w:r>
      <w:r w:rsidRPr="00B17141">
        <w:rPr>
          <w:rFonts w:ascii="Times New Roman" w:hAnsi="Times New Roman" w:cs="Times New Roman"/>
          <w:sz w:val="28"/>
          <w:szCs w:val="28"/>
          <w:lang w:val="kk-KZ"/>
        </w:rPr>
        <w:t xml:space="preserve"> қалатын ойлау жүйесін құратын диагоналды қадамдарды қажет етеді.  Өлім мен өмір бір-бірімен сингулярлық нүктеде болуы қасиетінен ажырайды, ақыр соңында, ойлау қуаттандыратын тиым салудың трансценденттік алаңын тастап кетеді және өлім күнделікті Тіріден кейінгі мәліметтер ғана болып қалады. </w:t>
      </w:r>
    </w:p>
    <w:p w:rsidR="0023120A" w:rsidRDefault="0023120A" w:rsidP="0023120A">
      <w:pPr>
        <w:shd w:val="clear" w:color="auto" w:fill="FFFFFF"/>
        <w:spacing w:after="0" w:line="240" w:lineRule="auto"/>
        <w:ind w:firstLine="708"/>
        <w:jc w:val="both"/>
        <w:rPr>
          <w:rFonts w:ascii="Times New Roman" w:hAnsi="Times New Roman" w:cs="Times New Roman"/>
          <w:sz w:val="28"/>
          <w:szCs w:val="28"/>
          <w:lang w:val="kk-KZ"/>
        </w:rPr>
      </w:pPr>
      <w:r w:rsidRPr="00B17141">
        <w:rPr>
          <w:rFonts w:ascii="Times New Roman" w:hAnsi="Times New Roman" w:cs="Times New Roman"/>
          <w:sz w:val="28"/>
          <w:szCs w:val="28"/>
          <w:lang w:val="kk-KZ"/>
        </w:rPr>
        <w:t>Г. Харман «Төртқырлы обьект: Хайдеггерден кейінгі заттар метафизикас</w:t>
      </w:r>
      <w:r>
        <w:rPr>
          <w:rFonts w:ascii="Times New Roman" w:hAnsi="Times New Roman" w:cs="Times New Roman"/>
          <w:sz w:val="28"/>
          <w:szCs w:val="28"/>
          <w:lang w:val="kk-KZ"/>
        </w:rPr>
        <w:t>ы» (2015) еңбегінде әлемді түйсінудің басқаша парадигмаларын ұсынады.</w:t>
      </w:r>
      <w:r w:rsidRPr="00B17141">
        <w:rPr>
          <w:rFonts w:ascii="Times New Roman" w:hAnsi="Times New Roman" w:cs="Times New Roman"/>
          <w:sz w:val="28"/>
          <w:szCs w:val="28"/>
          <w:lang w:val="kk-KZ"/>
        </w:rPr>
        <w:t xml:space="preserve"> </w:t>
      </w:r>
      <w:r w:rsidRPr="00B17141">
        <w:rPr>
          <w:rFonts w:ascii="Times New Roman" w:hAnsi="Times New Roman" w:cs="Times New Roman"/>
          <w:noProof/>
          <w:sz w:val="28"/>
          <w:szCs w:val="28"/>
          <w:lang w:val="kk-KZ"/>
        </w:rPr>
        <w:t xml:space="preserve">«Жазық онтология» </w:t>
      </w:r>
      <w:r>
        <w:rPr>
          <w:rFonts w:ascii="Times New Roman" w:hAnsi="Times New Roman" w:cs="Times New Roman"/>
          <w:noProof/>
          <w:sz w:val="28"/>
          <w:szCs w:val="28"/>
          <w:lang w:val="kk-KZ"/>
        </w:rPr>
        <w:t>деп аталған түсінік</w:t>
      </w:r>
      <w:r w:rsidRPr="00B17141">
        <w:rPr>
          <w:rFonts w:ascii="Times New Roman" w:hAnsi="Times New Roman" w:cs="Times New Roman"/>
          <w:noProof/>
          <w:sz w:val="28"/>
          <w:szCs w:val="28"/>
          <w:lang w:val="kk-KZ"/>
        </w:rPr>
        <w:t xml:space="preserve"> қазіргі таңдағы өзіндік бір жаңа ұстаным болып табылатын бағдар, ол «Шындығында не өмір сүреді?» деген төртінші типті сауалға жауап болып саналады. Дәстүрлі түсінікте бұл сауалға берілген жауаптар: «немесе бәрін қамтитындар шындығында өмір сүреді (бәрінен жоғары тұрғандардың барлығы, әлдеқандай қолжетімсіз шектердегі бірл</w:t>
      </w:r>
      <w:r>
        <w:rPr>
          <w:rFonts w:ascii="Times New Roman" w:hAnsi="Times New Roman" w:cs="Times New Roman"/>
          <w:noProof/>
          <w:sz w:val="28"/>
          <w:szCs w:val="28"/>
          <w:lang w:val="kk-KZ"/>
        </w:rPr>
        <w:t>ік) немесе бәріне ортақ негіз</w:t>
      </w:r>
      <w:r w:rsidRPr="00B17141">
        <w:rPr>
          <w:rFonts w:ascii="Times New Roman" w:hAnsi="Times New Roman" w:cs="Times New Roman"/>
          <w:noProof/>
          <w:sz w:val="28"/>
          <w:szCs w:val="28"/>
          <w:lang w:val="kk-KZ"/>
        </w:rPr>
        <w:t xml:space="preserve"> жатқандар өмір сүреді» (әлем құрылымданатын демокриттік атомдардар) болып келеді. Бұл бүгінгі таңға дейін сақталған жауаптар. Біріншісі, әлемнің діни бейнесіне басымдылық береді, нью-эйдж рухындағы жаңа </w:t>
      </w:r>
      <w:r>
        <w:rPr>
          <w:rFonts w:ascii="Times New Roman" w:hAnsi="Times New Roman" w:cs="Times New Roman"/>
          <w:noProof/>
          <w:sz w:val="28"/>
          <w:szCs w:val="28"/>
          <w:lang w:val="kk-KZ"/>
        </w:rPr>
        <w:t>сипиритуализм арнасында да көрі</w:t>
      </w:r>
      <w:r w:rsidRPr="00B17141">
        <w:rPr>
          <w:rFonts w:ascii="Times New Roman" w:hAnsi="Times New Roman" w:cs="Times New Roman"/>
          <w:noProof/>
          <w:sz w:val="28"/>
          <w:szCs w:val="28"/>
          <w:lang w:val="kk-KZ"/>
        </w:rPr>
        <w:t>н</w:t>
      </w:r>
      <w:r>
        <w:rPr>
          <w:rFonts w:ascii="Times New Roman" w:hAnsi="Times New Roman" w:cs="Times New Roman"/>
          <w:noProof/>
          <w:sz w:val="28"/>
          <w:szCs w:val="28"/>
          <w:lang w:val="kk-KZ"/>
        </w:rPr>
        <w:t>і</w:t>
      </w:r>
      <w:r w:rsidRPr="00B17141">
        <w:rPr>
          <w:rFonts w:ascii="Times New Roman" w:hAnsi="Times New Roman" w:cs="Times New Roman"/>
          <w:noProof/>
          <w:sz w:val="28"/>
          <w:szCs w:val="28"/>
          <w:lang w:val="kk-KZ"/>
        </w:rPr>
        <w:t>с табады, екіншісі</w:t>
      </w:r>
      <w:r>
        <w:rPr>
          <w:rFonts w:ascii="Times New Roman" w:hAnsi="Times New Roman" w:cs="Times New Roman"/>
          <w:noProof/>
          <w:sz w:val="28"/>
          <w:szCs w:val="28"/>
          <w:lang w:val="kk-KZ"/>
        </w:rPr>
        <w:t>,</w:t>
      </w:r>
      <w:r w:rsidRPr="00B17141">
        <w:rPr>
          <w:rFonts w:ascii="Times New Roman" w:hAnsi="Times New Roman" w:cs="Times New Roman"/>
          <w:noProof/>
          <w:sz w:val="28"/>
          <w:szCs w:val="28"/>
          <w:lang w:val="kk-KZ"/>
        </w:rPr>
        <w:t xml:space="preserve"> әлемнің классикалық ғылыми бейнесінде орныққан.  Философия бұларды метафизикалық деп санап, өзінің үшінші бір </w:t>
      </w:r>
      <w:r>
        <w:rPr>
          <w:rFonts w:ascii="Times New Roman" w:hAnsi="Times New Roman" w:cs="Times New Roman"/>
          <w:noProof/>
          <w:sz w:val="28"/>
          <w:szCs w:val="28"/>
          <w:lang w:val="kk-KZ"/>
        </w:rPr>
        <w:t>т</w:t>
      </w:r>
      <w:r w:rsidRPr="00B17141">
        <w:rPr>
          <w:rFonts w:ascii="Times New Roman" w:hAnsi="Times New Roman" w:cs="Times New Roman"/>
          <w:noProof/>
          <w:sz w:val="28"/>
          <w:szCs w:val="28"/>
          <w:lang w:val="kk-KZ"/>
        </w:rPr>
        <w:t>ипін ұсынған болатын: бәрін қамтитын жоғары шек</w:t>
      </w:r>
      <w:r>
        <w:rPr>
          <w:rFonts w:ascii="Times New Roman" w:hAnsi="Times New Roman" w:cs="Times New Roman"/>
          <w:noProof/>
          <w:sz w:val="28"/>
          <w:szCs w:val="28"/>
          <w:lang w:val="kk-KZ"/>
        </w:rPr>
        <w:t>тер де, бәрінің негізі жатқан тө</w:t>
      </w:r>
      <w:r w:rsidRPr="00B17141">
        <w:rPr>
          <w:rFonts w:ascii="Times New Roman" w:hAnsi="Times New Roman" w:cs="Times New Roman"/>
          <w:noProof/>
          <w:sz w:val="28"/>
          <w:szCs w:val="28"/>
          <w:lang w:val="kk-KZ"/>
        </w:rPr>
        <w:t>менгі шектер де емес, шындығында,  осы жоғары мен төменгі сүйене алатын</w:t>
      </w:r>
      <w:r w:rsidRPr="00B17141">
        <w:rPr>
          <w:rFonts w:ascii="Times New Roman" w:hAnsi="Times New Roman" w:cs="Times New Roman"/>
          <w:sz w:val="28"/>
          <w:szCs w:val="28"/>
          <w:lang w:val="kk-KZ"/>
        </w:rPr>
        <w:t xml:space="preserve"> орталық қана өмір сүреді. Бұл орталық көп жағдайда адамға айналды. Ме</w:t>
      </w:r>
      <w:r>
        <w:rPr>
          <w:rFonts w:ascii="Times New Roman" w:hAnsi="Times New Roman" w:cs="Times New Roman"/>
          <w:sz w:val="28"/>
          <w:szCs w:val="28"/>
          <w:lang w:val="kk-KZ"/>
        </w:rPr>
        <w:t>т</w:t>
      </w:r>
      <w:r w:rsidRPr="00B17141">
        <w:rPr>
          <w:rFonts w:ascii="Times New Roman" w:hAnsi="Times New Roman" w:cs="Times New Roman"/>
          <w:sz w:val="28"/>
          <w:szCs w:val="28"/>
          <w:lang w:val="kk-KZ"/>
        </w:rPr>
        <w:t>афизиканың орнына сыни дәстүрлер келді. Бұл онтология шындығында, вер</w:t>
      </w:r>
      <w:r>
        <w:rPr>
          <w:rFonts w:ascii="Times New Roman" w:hAnsi="Times New Roman" w:cs="Times New Roman"/>
          <w:sz w:val="28"/>
          <w:szCs w:val="28"/>
          <w:lang w:val="kk-KZ"/>
        </w:rPr>
        <w:t>т</w:t>
      </w:r>
      <w:r w:rsidRPr="00B17141">
        <w:rPr>
          <w:rFonts w:ascii="Times New Roman" w:hAnsi="Times New Roman" w:cs="Times New Roman"/>
          <w:sz w:val="28"/>
          <w:szCs w:val="28"/>
          <w:lang w:val="kk-KZ"/>
        </w:rPr>
        <w:t>икалдар болатын.  Бастапқы екеуі болмыстың өзінің маңызды сипаты ретінде қарастырылды, үшіншісі, осы вер</w:t>
      </w:r>
      <w:r>
        <w:rPr>
          <w:rFonts w:ascii="Times New Roman" w:hAnsi="Times New Roman" w:cs="Times New Roman"/>
          <w:sz w:val="28"/>
          <w:szCs w:val="28"/>
          <w:lang w:val="kk-KZ"/>
        </w:rPr>
        <w:t>т</w:t>
      </w:r>
      <w:r w:rsidRPr="00B17141">
        <w:rPr>
          <w:rFonts w:ascii="Times New Roman" w:hAnsi="Times New Roman" w:cs="Times New Roman"/>
          <w:sz w:val="28"/>
          <w:szCs w:val="28"/>
          <w:lang w:val="kk-KZ"/>
        </w:rPr>
        <w:t>икалды құрастыратын  бір ғана орталыққа жүгінуге ұмтылды. Жазық онтологи</w:t>
      </w:r>
      <w:r>
        <w:rPr>
          <w:rFonts w:ascii="Times New Roman" w:hAnsi="Times New Roman" w:cs="Times New Roman"/>
          <w:sz w:val="28"/>
          <w:szCs w:val="28"/>
          <w:lang w:val="kk-KZ"/>
        </w:rPr>
        <w:t>я</w:t>
      </w:r>
      <w:r w:rsidRPr="00B17141">
        <w:rPr>
          <w:rFonts w:ascii="Times New Roman" w:hAnsi="Times New Roman" w:cs="Times New Roman"/>
          <w:sz w:val="28"/>
          <w:szCs w:val="28"/>
          <w:lang w:val="kk-KZ"/>
        </w:rPr>
        <w:t xml:space="preserve"> бұндай орталықтардың </w:t>
      </w:r>
      <w:r w:rsidRPr="00B17141">
        <w:rPr>
          <w:rFonts w:ascii="Times New Roman" w:hAnsi="Times New Roman" w:cs="Times New Roman"/>
          <w:sz w:val="28"/>
          <w:szCs w:val="28"/>
          <w:lang w:val="kk-KZ"/>
        </w:rPr>
        <w:lastRenderedPageBreak/>
        <w:t>сансыз көптүрлі, ал адам тек соның біреуі ғана екендігін  ұсынады.</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Әрине, барлық обьектілер де</w:t>
      </w:r>
      <w:r>
        <w:rPr>
          <w:rFonts w:ascii="Times New Roman" w:hAnsi="Times New Roman" w:cs="Times New Roman"/>
          <w:sz w:val="28"/>
          <w:szCs w:val="28"/>
          <w:lang w:val="kk-KZ"/>
        </w:rPr>
        <w:t xml:space="preserve"> әрқилы, олар өздігінше вер</w:t>
      </w:r>
      <w:r w:rsidRPr="00B17141">
        <w:rPr>
          <w:rFonts w:ascii="Times New Roman" w:hAnsi="Times New Roman" w:cs="Times New Roman"/>
          <w:sz w:val="28"/>
          <w:szCs w:val="28"/>
          <w:lang w:val="kk-KZ"/>
        </w:rPr>
        <w:t>т</w:t>
      </w:r>
      <w:r>
        <w:rPr>
          <w:rFonts w:ascii="Times New Roman" w:hAnsi="Times New Roman" w:cs="Times New Roman"/>
          <w:sz w:val="28"/>
          <w:szCs w:val="28"/>
          <w:lang w:val="kk-KZ"/>
        </w:rPr>
        <w:t>икалдер құрасты</w:t>
      </w:r>
      <w:r w:rsidRPr="00B17141">
        <w:rPr>
          <w:rFonts w:ascii="Times New Roman" w:hAnsi="Times New Roman" w:cs="Times New Roman"/>
          <w:sz w:val="28"/>
          <w:szCs w:val="28"/>
          <w:lang w:val="kk-KZ"/>
        </w:rPr>
        <w:t>рады және олар өмір сүретінде</w:t>
      </w:r>
      <w:r>
        <w:rPr>
          <w:rFonts w:ascii="Times New Roman" w:hAnsi="Times New Roman" w:cs="Times New Roman"/>
          <w:sz w:val="28"/>
          <w:szCs w:val="28"/>
          <w:lang w:val="kk-KZ"/>
        </w:rPr>
        <w:t>р</w:t>
      </w:r>
      <w:r w:rsidRPr="00B17141">
        <w:rPr>
          <w:rFonts w:ascii="Times New Roman" w:hAnsi="Times New Roman" w:cs="Times New Roman"/>
          <w:sz w:val="28"/>
          <w:szCs w:val="28"/>
          <w:lang w:val="kk-KZ"/>
        </w:rPr>
        <w:t xml:space="preserve"> деңгей</w:t>
      </w:r>
      <w:r>
        <w:rPr>
          <w:rFonts w:ascii="Times New Roman" w:hAnsi="Times New Roman" w:cs="Times New Roman"/>
          <w:sz w:val="28"/>
          <w:szCs w:val="28"/>
          <w:lang w:val="kk-KZ"/>
        </w:rPr>
        <w:t>ін</w:t>
      </w:r>
      <w:r w:rsidRPr="00B17141">
        <w:rPr>
          <w:rFonts w:ascii="Times New Roman" w:hAnsi="Times New Roman" w:cs="Times New Roman"/>
          <w:sz w:val="28"/>
          <w:szCs w:val="28"/>
          <w:lang w:val="kk-KZ"/>
        </w:rPr>
        <w:t xml:space="preserve">де бір-бірімен тең. </w:t>
      </w:r>
      <w:r>
        <w:rPr>
          <w:rFonts w:ascii="Times New Roman" w:hAnsi="Times New Roman" w:cs="Times New Roman"/>
          <w:sz w:val="28"/>
          <w:szCs w:val="28"/>
          <w:lang w:val="kk-KZ"/>
        </w:rPr>
        <w:t xml:space="preserve"> </w:t>
      </w:r>
      <w:r w:rsidRPr="00B17141">
        <w:rPr>
          <w:rFonts w:ascii="Times New Roman" w:hAnsi="Times New Roman" w:cs="Times New Roman"/>
          <w:sz w:val="28"/>
          <w:szCs w:val="28"/>
          <w:lang w:val="kk-KZ"/>
        </w:rPr>
        <w:t xml:space="preserve">Бәрі де бірдей жазықтықта. </w:t>
      </w:r>
    </w:p>
    <w:p w:rsidR="0023120A" w:rsidRDefault="0023120A" w:rsidP="0023120A">
      <w:pPr>
        <w:shd w:val="clear" w:color="auto" w:fill="FFFFFF"/>
        <w:spacing w:after="0" w:line="240" w:lineRule="auto"/>
        <w:ind w:firstLine="708"/>
        <w:jc w:val="both"/>
        <w:rPr>
          <w:rFonts w:ascii="Times New Roman" w:hAnsi="Times New Roman" w:cs="Times New Roman"/>
          <w:noProof/>
          <w:sz w:val="28"/>
          <w:szCs w:val="28"/>
          <w:lang w:val="kk-KZ"/>
        </w:rPr>
      </w:pPr>
      <w:r w:rsidRPr="00B17141">
        <w:rPr>
          <w:rFonts w:ascii="Times New Roman" w:hAnsi="Times New Roman" w:cs="Times New Roman"/>
          <w:noProof/>
          <w:sz w:val="28"/>
          <w:szCs w:val="28"/>
          <w:lang w:val="kk-KZ"/>
        </w:rPr>
        <w:t xml:space="preserve">Квинтен Мейясудің «Аяқталғаннан кейінгі» деп аталған антиантропоцентризмінде спекулятивті реалистер мен радикалды материалистердің әлемді адамдан кейінгі немесе оның </w:t>
      </w:r>
      <w:r>
        <w:rPr>
          <w:rFonts w:ascii="Times New Roman" w:hAnsi="Times New Roman" w:cs="Times New Roman"/>
          <w:noProof/>
          <w:sz w:val="28"/>
          <w:szCs w:val="28"/>
          <w:lang w:val="kk-KZ"/>
        </w:rPr>
        <w:t>«</w:t>
      </w:r>
      <w:r w:rsidRPr="00B17141">
        <w:rPr>
          <w:rFonts w:ascii="Times New Roman" w:hAnsi="Times New Roman" w:cs="Times New Roman"/>
          <w:noProof/>
          <w:sz w:val="28"/>
          <w:szCs w:val="28"/>
          <w:lang w:val="kk-KZ"/>
        </w:rPr>
        <w:t>қасында</w:t>
      </w:r>
      <w:r>
        <w:rPr>
          <w:rFonts w:ascii="Times New Roman" w:hAnsi="Times New Roman" w:cs="Times New Roman"/>
          <w:noProof/>
          <w:sz w:val="28"/>
          <w:szCs w:val="28"/>
          <w:lang w:val="kk-KZ"/>
        </w:rPr>
        <w:t>»</w:t>
      </w:r>
      <w:r w:rsidRPr="00B17141">
        <w:rPr>
          <w:rFonts w:ascii="Times New Roman" w:hAnsi="Times New Roman" w:cs="Times New Roman"/>
          <w:noProof/>
          <w:sz w:val="28"/>
          <w:szCs w:val="28"/>
          <w:lang w:val="kk-KZ"/>
        </w:rPr>
        <w:t xml:space="preserve"> деп түсіндіретін және сана мен оның болмысын қатар қ</w:t>
      </w:r>
      <w:r>
        <w:rPr>
          <w:rFonts w:ascii="Times New Roman" w:hAnsi="Times New Roman" w:cs="Times New Roman"/>
          <w:noProof/>
          <w:sz w:val="28"/>
          <w:szCs w:val="28"/>
          <w:lang w:val="kk-KZ"/>
        </w:rPr>
        <w:t>оятын көзқа</w:t>
      </w:r>
      <w:r w:rsidRPr="00B17141">
        <w:rPr>
          <w:rFonts w:ascii="Times New Roman" w:hAnsi="Times New Roman" w:cs="Times New Roman"/>
          <w:noProof/>
          <w:sz w:val="28"/>
          <w:szCs w:val="28"/>
          <w:lang w:val="kk-KZ"/>
        </w:rPr>
        <w:t>р</w:t>
      </w:r>
      <w:r>
        <w:rPr>
          <w:rFonts w:ascii="Times New Roman" w:hAnsi="Times New Roman" w:cs="Times New Roman"/>
          <w:noProof/>
          <w:sz w:val="28"/>
          <w:szCs w:val="28"/>
          <w:lang w:val="kk-KZ"/>
        </w:rPr>
        <w:t>а</w:t>
      </w:r>
      <w:r w:rsidRPr="00B17141">
        <w:rPr>
          <w:rFonts w:ascii="Times New Roman" w:hAnsi="Times New Roman" w:cs="Times New Roman"/>
          <w:noProof/>
          <w:sz w:val="28"/>
          <w:szCs w:val="28"/>
          <w:lang w:val="kk-KZ"/>
        </w:rPr>
        <w:t xml:space="preserve">старға басымдылық </w:t>
      </w:r>
      <w:r>
        <w:rPr>
          <w:rFonts w:ascii="Times New Roman" w:hAnsi="Times New Roman" w:cs="Times New Roman"/>
          <w:noProof/>
          <w:sz w:val="28"/>
          <w:szCs w:val="28"/>
          <w:lang w:val="kk-KZ"/>
        </w:rPr>
        <w:t>бермеу ке</w:t>
      </w:r>
      <w:r w:rsidRPr="00B17141">
        <w:rPr>
          <w:rFonts w:ascii="Times New Roman" w:hAnsi="Times New Roman" w:cs="Times New Roman"/>
          <w:noProof/>
          <w:sz w:val="28"/>
          <w:szCs w:val="28"/>
          <w:lang w:val="kk-KZ"/>
        </w:rPr>
        <w:t>ре</w:t>
      </w:r>
      <w:r>
        <w:rPr>
          <w:rFonts w:ascii="Times New Roman" w:hAnsi="Times New Roman" w:cs="Times New Roman"/>
          <w:noProof/>
          <w:sz w:val="28"/>
          <w:szCs w:val="28"/>
          <w:lang w:val="kk-KZ"/>
        </w:rPr>
        <w:t>ктігін ұсынатын идеялар</w:t>
      </w:r>
      <w:r w:rsidRPr="00B17141">
        <w:rPr>
          <w:rFonts w:ascii="Times New Roman" w:hAnsi="Times New Roman" w:cs="Times New Roman"/>
          <w:noProof/>
          <w:sz w:val="28"/>
          <w:szCs w:val="28"/>
          <w:lang w:val="kk-KZ"/>
        </w:rPr>
        <w:t xml:space="preserve"> басымдылық алып келетінд</w:t>
      </w:r>
      <w:r>
        <w:rPr>
          <w:rFonts w:ascii="Times New Roman" w:hAnsi="Times New Roman" w:cs="Times New Roman"/>
          <w:noProof/>
          <w:sz w:val="28"/>
          <w:szCs w:val="28"/>
          <w:lang w:val="kk-KZ"/>
        </w:rPr>
        <w:t>ігі айтылады. Бұл тұста, гибрид</w:t>
      </w:r>
      <w:r w:rsidRPr="00B17141">
        <w:rPr>
          <w:rFonts w:ascii="Times New Roman" w:hAnsi="Times New Roman" w:cs="Times New Roman"/>
          <w:noProof/>
          <w:sz w:val="28"/>
          <w:szCs w:val="28"/>
          <w:lang w:val="kk-KZ"/>
        </w:rPr>
        <w:t>ті обьектілер арқылы онтологиялық мәртебе мәселесі</w:t>
      </w:r>
      <w:r>
        <w:rPr>
          <w:rFonts w:ascii="Times New Roman" w:hAnsi="Times New Roman" w:cs="Times New Roman"/>
          <w:noProof/>
          <w:sz w:val="28"/>
          <w:szCs w:val="28"/>
          <w:lang w:val="kk-KZ"/>
        </w:rPr>
        <w:t>сі</w:t>
      </w:r>
      <w:r w:rsidRPr="00B17141">
        <w:rPr>
          <w:rFonts w:ascii="Times New Roman" w:hAnsi="Times New Roman" w:cs="Times New Roman"/>
          <w:noProof/>
          <w:sz w:val="28"/>
          <w:szCs w:val="28"/>
          <w:lang w:val="kk-KZ"/>
        </w:rPr>
        <w:t xml:space="preserve"> күрделене түседі. Дәстүрлі антропоце</w:t>
      </w:r>
      <w:r>
        <w:rPr>
          <w:rFonts w:ascii="Times New Roman" w:hAnsi="Times New Roman" w:cs="Times New Roman"/>
          <w:noProof/>
          <w:sz w:val="28"/>
          <w:szCs w:val="28"/>
          <w:lang w:val="kk-KZ"/>
        </w:rPr>
        <w:t>н</w:t>
      </w:r>
      <w:r w:rsidRPr="00B17141">
        <w:rPr>
          <w:rFonts w:ascii="Times New Roman" w:hAnsi="Times New Roman" w:cs="Times New Roman"/>
          <w:noProof/>
          <w:sz w:val="28"/>
          <w:szCs w:val="28"/>
          <w:lang w:val="kk-KZ"/>
        </w:rPr>
        <w:t>тризм сүймелдеген антропологиялық шеңберден шығу теологиялық мақсаттарға алып келеді. Оның спекулятивтік сипаты да негізделген – шындығында, ойланылатын үстем-өмір сүретін обьекті обьекті емес, ойлаудың өзінің шегі –  «ойланылмай</w:t>
      </w:r>
      <w:r>
        <w:rPr>
          <w:rFonts w:ascii="Times New Roman" w:hAnsi="Times New Roman" w:cs="Times New Roman"/>
          <w:noProof/>
          <w:sz w:val="28"/>
          <w:szCs w:val="28"/>
          <w:lang w:val="kk-KZ"/>
        </w:rPr>
        <w:t>тын ойлар», мәселен,  жасанды интел</w:t>
      </w:r>
      <w:r w:rsidRPr="00B17141">
        <w:rPr>
          <w:rFonts w:ascii="Times New Roman" w:hAnsi="Times New Roman" w:cs="Times New Roman"/>
          <w:noProof/>
          <w:sz w:val="28"/>
          <w:szCs w:val="28"/>
          <w:lang w:val="kk-KZ"/>
        </w:rPr>
        <w:t>л</w:t>
      </w:r>
      <w:r>
        <w:rPr>
          <w:rFonts w:ascii="Times New Roman" w:hAnsi="Times New Roman" w:cs="Times New Roman"/>
          <w:noProof/>
          <w:sz w:val="28"/>
          <w:szCs w:val="28"/>
          <w:lang w:val="kk-KZ"/>
        </w:rPr>
        <w:t>е</w:t>
      </w:r>
      <w:r w:rsidRPr="00B17141">
        <w:rPr>
          <w:rFonts w:ascii="Times New Roman" w:hAnsi="Times New Roman" w:cs="Times New Roman"/>
          <w:noProof/>
          <w:sz w:val="28"/>
          <w:szCs w:val="28"/>
          <w:lang w:val="kk-KZ"/>
        </w:rPr>
        <w:t>ктінің даму</w:t>
      </w:r>
      <w:r>
        <w:rPr>
          <w:rFonts w:ascii="Times New Roman" w:hAnsi="Times New Roman" w:cs="Times New Roman"/>
          <w:noProof/>
          <w:sz w:val="28"/>
          <w:szCs w:val="28"/>
          <w:lang w:val="kk-KZ"/>
        </w:rPr>
        <w:t xml:space="preserve">ы арқасында жүзеге асуы тиіс </w:t>
      </w:r>
      <w:r w:rsidRPr="00B17141">
        <w:rPr>
          <w:rFonts w:ascii="Times New Roman" w:hAnsi="Times New Roman" w:cs="Times New Roman"/>
          <w:noProof/>
          <w:sz w:val="28"/>
          <w:szCs w:val="28"/>
          <w:lang w:val="kk-KZ"/>
        </w:rPr>
        <w:t>нақты өмір сүрмейтін адамның трансгуманистік перспективасы. Сәйкесінше, постадамды, медиа археология мен футурология, жаңа цифрлық технологиялар мен жасанда нейрондық</w:t>
      </w:r>
      <w:r>
        <w:rPr>
          <w:rFonts w:ascii="Times New Roman" w:hAnsi="Times New Roman" w:cs="Times New Roman"/>
          <w:noProof/>
          <w:sz w:val="28"/>
          <w:szCs w:val="28"/>
          <w:lang w:val="kk-KZ"/>
        </w:rPr>
        <w:t xml:space="preserve"> желілер, сонымен қатар нейроғы</w:t>
      </w:r>
      <w:r w:rsidRPr="00B17141">
        <w:rPr>
          <w:rFonts w:ascii="Times New Roman" w:hAnsi="Times New Roman" w:cs="Times New Roman"/>
          <w:noProof/>
          <w:sz w:val="28"/>
          <w:szCs w:val="28"/>
          <w:lang w:val="kk-KZ"/>
        </w:rPr>
        <w:t>л</w:t>
      </w:r>
      <w:r>
        <w:rPr>
          <w:rFonts w:ascii="Times New Roman" w:hAnsi="Times New Roman" w:cs="Times New Roman"/>
          <w:noProof/>
          <w:sz w:val="28"/>
          <w:szCs w:val="28"/>
          <w:lang w:val="kk-KZ"/>
        </w:rPr>
        <w:t>ымдар мен жасанды, г</w:t>
      </w:r>
      <w:r w:rsidRPr="00B17141">
        <w:rPr>
          <w:rFonts w:ascii="Times New Roman" w:hAnsi="Times New Roman" w:cs="Times New Roman"/>
          <w:noProof/>
          <w:sz w:val="28"/>
          <w:szCs w:val="28"/>
          <w:lang w:val="kk-KZ"/>
        </w:rPr>
        <w:t>ибридтті өмір туралы ғылымдардың дамуын пайымдау жаңа философияның бағыты болмақ.</w:t>
      </w:r>
      <w:r>
        <w:rPr>
          <w:rFonts w:ascii="Times New Roman" w:hAnsi="Times New Roman" w:cs="Times New Roman"/>
          <w:noProof/>
          <w:sz w:val="28"/>
          <w:szCs w:val="28"/>
          <w:lang w:val="kk-KZ"/>
        </w:rPr>
        <w:t xml:space="preserve"> </w:t>
      </w:r>
      <w:r w:rsidRPr="00B17141">
        <w:rPr>
          <w:rFonts w:ascii="Times New Roman" w:hAnsi="Times New Roman" w:cs="Times New Roman"/>
          <w:noProof/>
          <w:sz w:val="28"/>
          <w:szCs w:val="28"/>
          <w:lang w:val="kk-KZ"/>
        </w:rPr>
        <w:t>Қазіргі таңда адам дамуының үш тұғыры негізге алынған</w:t>
      </w:r>
      <w:r>
        <w:rPr>
          <w:rFonts w:ascii="Times New Roman" w:hAnsi="Times New Roman" w:cs="Times New Roman"/>
          <w:noProof/>
          <w:sz w:val="28"/>
          <w:szCs w:val="28"/>
          <w:lang w:val="kk-KZ"/>
        </w:rPr>
        <w:t xml:space="preserve"> деп саналады: антропо-ката</w:t>
      </w:r>
      <w:r w:rsidRPr="00B17141">
        <w:rPr>
          <w:rFonts w:ascii="Times New Roman" w:hAnsi="Times New Roman" w:cs="Times New Roman"/>
          <w:noProof/>
          <w:sz w:val="28"/>
          <w:szCs w:val="28"/>
          <w:lang w:val="kk-KZ"/>
        </w:rPr>
        <w:t xml:space="preserve">строфалық қойылым, антропо-құрылымдаушылық, антропо-тұрақтылық. </w:t>
      </w:r>
    </w:p>
    <w:p w:rsidR="0023120A" w:rsidRDefault="0023120A" w:rsidP="0023120A">
      <w:pPr>
        <w:shd w:val="clear" w:color="auto" w:fill="FFFFFF"/>
        <w:spacing w:after="0" w:line="240" w:lineRule="auto"/>
        <w:ind w:firstLine="708"/>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Антропо-құрылымдаушылық идеяда «неоевгеника», «трансгуманизм», «трансгендеризм» т.б. бағыттар аясында мүлде жаңа адам жасау идеясының футурологиясы да ұсынылады. Мәселен, трансгуманизмде постадам ретіндегі жаңа үлгі болып саналатын оның тек әлеуметтік-психологиялық келбеті ғана емес, адамның биологиялық-физиологиялық болмысын да түбегейлі өзгертіп, оның игілікті өмір сүруіне мүмкіндіктер ашылуы тиіс деп санайды. Мәселен, адамға желбезектер салу арқылы оның суда емін еркін жүзуін қамтамасыз ету, қанаттар қондыру арқылы әуеде самғауына жағдай жасау т.б. адамның генетикалық кодтарын өзгерту мәселесіне және қазіргі ғылым дамуының болашағы осындай мүмкіндіктерге қол жеткізе алатындығына деген сенімді болғанмен, бүгінгі таңда оның философиялық мәселелері ғылым этикасының өзекті ахуалдары ретінде қоғамдық дискурс аясында талқыланып келеді. </w:t>
      </w:r>
    </w:p>
    <w:p w:rsidR="0023120A" w:rsidRDefault="0023120A" w:rsidP="0023120A">
      <w:pPr>
        <w:rPr>
          <w:rFonts w:ascii="Times New Roman" w:hAnsi="Times New Roman" w:cs="Times New Roman"/>
          <w:sz w:val="28"/>
          <w:szCs w:val="28"/>
          <w:lang w:val="kk-KZ"/>
        </w:rPr>
      </w:pPr>
    </w:p>
    <w:p w:rsidR="0023120A" w:rsidRPr="00470A54" w:rsidRDefault="0023120A" w:rsidP="0023120A">
      <w:pPr>
        <w:rPr>
          <w:lang w:val="kk-KZ"/>
        </w:rPr>
      </w:pPr>
    </w:p>
    <w:p w:rsidR="0023120A" w:rsidRPr="000F215B" w:rsidRDefault="0023120A" w:rsidP="0023120A">
      <w:pPr>
        <w:rPr>
          <w:rFonts w:ascii="Times New Roman" w:hAnsi="Times New Roman" w:cs="Times New Roman"/>
          <w:sz w:val="28"/>
          <w:szCs w:val="28"/>
          <w:lang w:val="kk-KZ"/>
        </w:rPr>
      </w:pPr>
    </w:p>
    <w:p w:rsidR="0012399C" w:rsidRPr="00BC2966" w:rsidRDefault="0012399C" w:rsidP="00BC2966">
      <w:pPr>
        <w:spacing w:after="0" w:line="240" w:lineRule="auto"/>
        <w:ind w:firstLine="708"/>
        <w:jc w:val="both"/>
        <w:rPr>
          <w:rFonts w:ascii="Times New Roman" w:hAnsi="Times New Roman" w:cs="Times New Roman"/>
          <w:color w:val="000000"/>
          <w:sz w:val="24"/>
          <w:szCs w:val="24"/>
          <w:lang w:val="kk-KZ"/>
        </w:rPr>
      </w:pPr>
      <w:bookmarkStart w:id="1" w:name="_GoBack"/>
      <w:bookmarkEnd w:id="1"/>
    </w:p>
    <w:sectPr w:rsidR="0012399C" w:rsidRPr="00BC2966" w:rsidSect="00E47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32C8"/>
    <w:multiLevelType w:val="hybridMultilevel"/>
    <w:tmpl w:val="CA908A22"/>
    <w:lvl w:ilvl="0" w:tplc="AF6EC41E">
      <w:numFmt w:val="bullet"/>
      <w:lvlText w:val=""/>
      <w:lvlJc w:val="left"/>
      <w:pPr>
        <w:ind w:left="253" w:hanging="195"/>
      </w:pPr>
      <w:rPr>
        <w:rFonts w:ascii="Symbol" w:eastAsia="Symbol" w:hAnsi="Symbol" w:cs="Symbol" w:hint="default"/>
        <w:color w:val="231F20"/>
        <w:w w:val="100"/>
        <w:sz w:val="24"/>
        <w:szCs w:val="24"/>
        <w:lang w:val="kk-KZ" w:eastAsia="en-US" w:bidi="ar-SA"/>
      </w:rPr>
    </w:lvl>
    <w:lvl w:ilvl="1" w:tplc="662650DE">
      <w:numFmt w:val="bullet"/>
      <w:lvlText w:val="•"/>
      <w:lvlJc w:val="left"/>
      <w:pPr>
        <w:ind w:left="981" w:hanging="195"/>
      </w:pPr>
      <w:rPr>
        <w:rFonts w:hint="default"/>
        <w:lang w:val="kk-KZ" w:eastAsia="en-US" w:bidi="ar-SA"/>
      </w:rPr>
    </w:lvl>
    <w:lvl w:ilvl="2" w:tplc="C22E0FBE">
      <w:numFmt w:val="bullet"/>
      <w:lvlText w:val="•"/>
      <w:lvlJc w:val="left"/>
      <w:pPr>
        <w:ind w:left="1702" w:hanging="195"/>
      </w:pPr>
      <w:rPr>
        <w:rFonts w:hint="default"/>
        <w:lang w:val="kk-KZ" w:eastAsia="en-US" w:bidi="ar-SA"/>
      </w:rPr>
    </w:lvl>
    <w:lvl w:ilvl="3" w:tplc="4B381EA6">
      <w:numFmt w:val="bullet"/>
      <w:lvlText w:val="•"/>
      <w:lvlJc w:val="left"/>
      <w:pPr>
        <w:ind w:left="2424" w:hanging="195"/>
      </w:pPr>
      <w:rPr>
        <w:rFonts w:hint="default"/>
        <w:lang w:val="kk-KZ" w:eastAsia="en-US" w:bidi="ar-SA"/>
      </w:rPr>
    </w:lvl>
    <w:lvl w:ilvl="4" w:tplc="31C6FF40">
      <w:numFmt w:val="bullet"/>
      <w:lvlText w:val="•"/>
      <w:lvlJc w:val="left"/>
      <w:pPr>
        <w:ind w:left="3145" w:hanging="195"/>
      </w:pPr>
      <w:rPr>
        <w:rFonts w:hint="default"/>
        <w:lang w:val="kk-KZ" w:eastAsia="en-US" w:bidi="ar-SA"/>
      </w:rPr>
    </w:lvl>
    <w:lvl w:ilvl="5" w:tplc="EFA2C176">
      <w:numFmt w:val="bullet"/>
      <w:lvlText w:val="•"/>
      <w:lvlJc w:val="left"/>
      <w:pPr>
        <w:ind w:left="3867" w:hanging="195"/>
      </w:pPr>
      <w:rPr>
        <w:rFonts w:hint="default"/>
        <w:lang w:val="kk-KZ" w:eastAsia="en-US" w:bidi="ar-SA"/>
      </w:rPr>
    </w:lvl>
    <w:lvl w:ilvl="6" w:tplc="501E07AE">
      <w:numFmt w:val="bullet"/>
      <w:lvlText w:val="•"/>
      <w:lvlJc w:val="left"/>
      <w:pPr>
        <w:ind w:left="4588" w:hanging="195"/>
      </w:pPr>
      <w:rPr>
        <w:rFonts w:hint="default"/>
        <w:lang w:val="kk-KZ" w:eastAsia="en-US" w:bidi="ar-SA"/>
      </w:rPr>
    </w:lvl>
    <w:lvl w:ilvl="7" w:tplc="F94204F6">
      <w:numFmt w:val="bullet"/>
      <w:lvlText w:val="•"/>
      <w:lvlJc w:val="left"/>
      <w:pPr>
        <w:ind w:left="5310" w:hanging="195"/>
      </w:pPr>
      <w:rPr>
        <w:rFonts w:hint="default"/>
        <w:lang w:val="kk-KZ" w:eastAsia="en-US" w:bidi="ar-SA"/>
      </w:rPr>
    </w:lvl>
    <w:lvl w:ilvl="8" w:tplc="D2940E22">
      <w:numFmt w:val="bullet"/>
      <w:lvlText w:val="•"/>
      <w:lvlJc w:val="left"/>
      <w:pPr>
        <w:ind w:left="6031" w:hanging="195"/>
      </w:pPr>
      <w:rPr>
        <w:rFonts w:hint="default"/>
        <w:lang w:val="kk-KZ" w:eastAsia="en-US" w:bidi="ar-SA"/>
      </w:rPr>
    </w:lvl>
  </w:abstractNum>
  <w:abstractNum w:abstractNumId="1" w15:restartNumberingAfterBreak="0">
    <w:nsid w:val="238027D6"/>
    <w:multiLevelType w:val="multilevel"/>
    <w:tmpl w:val="1CAEA2D8"/>
    <w:lvl w:ilvl="0">
      <w:numFmt w:val="bullet"/>
      <w:lvlText w:val=""/>
      <w:lvlJc w:val="left"/>
      <w:pPr>
        <w:ind w:left="253" w:hanging="263"/>
      </w:pPr>
      <w:rPr>
        <w:rFonts w:ascii="Symbol" w:eastAsia="Symbol" w:hAnsi="Symbol" w:cs="Symbol" w:hint="default"/>
        <w:color w:val="231F20"/>
        <w:w w:val="100"/>
        <w:sz w:val="24"/>
        <w:szCs w:val="24"/>
        <w:lang w:val="kk-KZ" w:eastAsia="en-US" w:bidi="ar-SA"/>
      </w:rPr>
    </w:lvl>
    <w:lvl w:ilvl="1">
      <w:start w:val="2"/>
      <w:numFmt w:val="decimal"/>
      <w:lvlText w:val="%2."/>
      <w:lvlJc w:val="left"/>
      <w:pPr>
        <w:ind w:left="1542"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1370"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281" w:hanging="420"/>
      </w:pPr>
      <w:rPr>
        <w:rFonts w:hint="default"/>
        <w:lang w:val="kk-KZ" w:eastAsia="en-US" w:bidi="ar-SA"/>
      </w:rPr>
    </w:lvl>
    <w:lvl w:ilvl="4">
      <w:numFmt w:val="bullet"/>
      <w:lvlText w:val="•"/>
      <w:lvlJc w:val="left"/>
      <w:pPr>
        <w:ind w:left="3023" w:hanging="420"/>
      </w:pPr>
      <w:rPr>
        <w:rFonts w:hint="default"/>
        <w:lang w:val="kk-KZ" w:eastAsia="en-US" w:bidi="ar-SA"/>
      </w:rPr>
    </w:lvl>
    <w:lvl w:ilvl="5">
      <w:numFmt w:val="bullet"/>
      <w:lvlText w:val="•"/>
      <w:lvlJc w:val="left"/>
      <w:pPr>
        <w:ind w:left="3765" w:hanging="420"/>
      </w:pPr>
      <w:rPr>
        <w:rFonts w:hint="default"/>
        <w:lang w:val="kk-KZ" w:eastAsia="en-US" w:bidi="ar-SA"/>
      </w:rPr>
    </w:lvl>
    <w:lvl w:ilvl="6">
      <w:numFmt w:val="bullet"/>
      <w:lvlText w:val="•"/>
      <w:lvlJc w:val="left"/>
      <w:pPr>
        <w:ind w:left="4507" w:hanging="420"/>
      </w:pPr>
      <w:rPr>
        <w:rFonts w:hint="default"/>
        <w:lang w:val="kk-KZ" w:eastAsia="en-US" w:bidi="ar-SA"/>
      </w:rPr>
    </w:lvl>
    <w:lvl w:ilvl="7">
      <w:numFmt w:val="bullet"/>
      <w:lvlText w:val="•"/>
      <w:lvlJc w:val="left"/>
      <w:pPr>
        <w:ind w:left="5248" w:hanging="420"/>
      </w:pPr>
      <w:rPr>
        <w:rFonts w:hint="default"/>
        <w:lang w:val="kk-KZ" w:eastAsia="en-US" w:bidi="ar-SA"/>
      </w:rPr>
    </w:lvl>
    <w:lvl w:ilvl="8">
      <w:numFmt w:val="bullet"/>
      <w:lvlText w:val="•"/>
      <w:lvlJc w:val="left"/>
      <w:pPr>
        <w:ind w:left="5990" w:hanging="420"/>
      </w:pPr>
      <w:rPr>
        <w:rFonts w:hint="default"/>
        <w:lang w:val="kk-KZ" w:eastAsia="en-US" w:bidi="ar-SA"/>
      </w:rPr>
    </w:lvl>
  </w:abstractNum>
  <w:abstractNum w:abstractNumId="2" w15:restartNumberingAfterBreak="0">
    <w:nsid w:val="284107BA"/>
    <w:multiLevelType w:val="hybridMultilevel"/>
    <w:tmpl w:val="3376A5E0"/>
    <w:lvl w:ilvl="0" w:tplc="2C6A4894">
      <w:start w:val="1"/>
      <w:numFmt w:val="decimal"/>
      <w:lvlText w:val="%1."/>
      <w:lvlJc w:val="left"/>
      <w:pPr>
        <w:ind w:left="253" w:hanging="316"/>
        <w:jc w:val="left"/>
      </w:pPr>
      <w:rPr>
        <w:rFonts w:ascii="Palatino Linotype" w:eastAsia="Palatino Linotype" w:hAnsi="Palatino Linotype" w:cs="Palatino Linotype" w:hint="default"/>
        <w:color w:val="231F20"/>
        <w:w w:val="100"/>
        <w:sz w:val="24"/>
        <w:szCs w:val="24"/>
        <w:lang w:val="kk-KZ" w:eastAsia="en-US" w:bidi="ar-SA"/>
      </w:rPr>
    </w:lvl>
    <w:lvl w:ilvl="1" w:tplc="DC4837AC">
      <w:numFmt w:val="bullet"/>
      <w:lvlText w:val="•"/>
      <w:lvlJc w:val="left"/>
      <w:pPr>
        <w:ind w:left="1960" w:hanging="316"/>
      </w:pPr>
      <w:rPr>
        <w:rFonts w:hint="default"/>
        <w:lang w:val="kk-KZ" w:eastAsia="en-US" w:bidi="ar-SA"/>
      </w:rPr>
    </w:lvl>
    <w:lvl w:ilvl="2" w:tplc="14182152">
      <w:numFmt w:val="bullet"/>
      <w:lvlText w:val="•"/>
      <w:lvlJc w:val="left"/>
      <w:pPr>
        <w:ind w:left="2572" w:hanging="316"/>
      </w:pPr>
      <w:rPr>
        <w:rFonts w:hint="default"/>
        <w:lang w:val="kk-KZ" w:eastAsia="en-US" w:bidi="ar-SA"/>
      </w:rPr>
    </w:lvl>
    <w:lvl w:ilvl="3" w:tplc="C060A768">
      <w:numFmt w:val="bullet"/>
      <w:lvlText w:val="•"/>
      <w:lvlJc w:val="left"/>
      <w:pPr>
        <w:ind w:left="3185" w:hanging="316"/>
      </w:pPr>
      <w:rPr>
        <w:rFonts w:hint="default"/>
        <w:lang w:val="kk-KZ" w:eastAsia="en-US" w:bidi="ar-SA"/>
      </w:rPr>
    </w:lvl>
    <w:lvl w:ilvl="4" w:tplc="D302951A">
      <w:numFmt w:val="bullet"/>
      <w:lvlText w:val="•"/>
      <w:lvlJc w:val="left"/>
      <w:pPr>
        <w:ind w:left="3798" w:hanging="316"/>
      </w:pPr>
      <w:rPr>
        <w:rFonts w:hint="default"/>
        <w:lang w:val="kk-KZ" w:eastAsia="en-US" w:bidi="ar-SA"/>
      </w:rPr>
    </w:lvl>
    <w:lvl w:ilvl="5" w:tplc="B09A98D2">
      <w:numFmt w:val="bullet"/>
      <w:lvlText w:val="•"/>
      <w:lvlJc w:val="left"/>
      <w:pPr>
        <w:ind w:left="4410" w:hanging="316"/>
      </w:pPr>
      <w:rPr>
        <w:rFonts w:hint="default"/>
        <w:lang w:val="kk-KZ" w:eastAsia="en-US" w:bidi="ar-SA"/>
      </w:rPr>
    </w:lvl>
    <w:lvl w:ilvl="6" w:tplc="255478E6">
      <w:numFmt w:val="bullet"/>
      <w:lvlText w:val="•"/>
      <w:lvlJc w:val="left"/>
      <w:pPr>
        <w:ind w:left="5023" w:hanging="316"/>
      </w:pPr>
      <w:rPr>
        <w:rFonts w:hint="default"/>
        <w:lang w:val="kk-KZ" w:eastAsia="en-US" w:bidi="ar-SA"/>
      </w:rPr>
    </w:lvl>
    <w:lvl w:ilvl="7" w:tplc="B1E63064">
      <w:numFmt w:val="bullet"/>
      <w:lvlText w:val="•"/>
      <w:lvlJc w:val="left"/>
      <w:pPr>
        <w:ind w:left="5636" w:hanging="316"/>
      </w:pPr>
      <w:rPr>
        <w:rFonts w:hint="default"/>
        <w:lang w:val="kk-KZ" w:eastAsia="en-US" w:bidi="ar-SA"/>
      </w:rPr>
    </w:lvl>
    <w:lvl w:ilvl="8" w:tplc="B4C2F3E6">
      <w:numFmt w:val="bullet"/>
      <w:lvlText w:val="•"/>
      <w:lvlJc w:val="left"/>
      <w:pPr>
        <w:ind w:left="6248" w:hanging="316"/>
      </w:pPr>
      <w:rPr>
        <w:rFonts w:hint="default"/>
        <w:lang w:val="kk-KZ" w:eastAsia="en-US" w:bidi="ar-SA"/>
      </w:rPr>
    </w:lvl>
  </w:abstractNum>
  <w:abstractNum w:abstractNumId="3" w15:restartNumberingAfterBreak="0">
    <w:nsid w:val="349A424D"/>
    <w:multiLevelType w:val="multilevel"/>
    <w:tmpl w:val="E452BC78"/>
    <w:lvl w:ilvl="0">
      <w:start w:val="3"/>
      <w:numFmt w:val="decimal"/>
      <w:lvlText w:val="%1)"/>
      <w:lvlJc w:val="left"/>
      <w:pPr>
        <w:ind w:left="253" w:hanging="333"/>
        <w:jc w:val="left"/>
      </w:pPr>
      <w:rPr>
        <w:rFonts w:ascii="Palatino Linotype" w:eastAsia="Palatino Linotype" w:hAnsi="Palatino Linotype" w:cs="Palatino Linotype" w:hint="default"/>
        <w:color w:val="231F20"/>
        <w:w w:val="100"/>
        <w:sz w:val="24"/>
        <w:szCs w:val="24"/>
        <w:lang w:val="kk-KZ" w:eastAsia="en-US" w:bidi="ar-SA"/>
      </w:rPr>
    </w:lvl>
    <w:lvl w:ilvl="1">
      <w:start w:val="1"/>
      <w:numFmt w:val="decimal"/>
      <w:lvlText w:val="%1.%2."/>
      <w:lvlJc w:val="left"/>
      <w:pPr>
        <w:ind w:left="1784" w:hanging="420"/>
        <w:jc w:val="righ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3)"/>
      <w:lvlJc w:val="left"/>
      <w:pPr>
        <w:ind w:left="253" w:hanging="356"/>
        <w:jc w:val="left"/>
      </w:pPr>
      <w:rPr>
        <w:rFonts w:ascii="Palatino Linotype" w:eastAsia="Palatino Linotype" w:hAnsi="Palatino Linotype" w:cs="Palatino Linotype" w:hint="default"/>
        <w:color w:val="231F20"/>
        <w:w w:val="100"/>
        <w:sz w:val="24"/>
        <w:szCs w:val="24"/>
        <w:lang w:val="kk-KZ" w:eastAsia="en-US" w:bidi="ar-SA"/>
      </w:rPr>
    </w:lvl>
    <w:lvl w:ilvl="3">
      <w:numFmt w:val="bullet"/>
      <w:lvlText w:val="•"/>
      <w:lvlJc w:val="left"/>
      <w:pPr>
        <w:ind w:left="3045" w:hanging="356"/>
      </w:pPr>
      <w:rPr>
        <w:rFonts w:hint="default"/>
        <w:lang w:val="kk-KZ" w:eastAsia="en-US" w:bidi="ar-SA"/>
      </w:rPr>
    </w:lvl>
    <w:lvl w:ilvl="4">
      <w:numFmt w:val="bullet"/>
      <w:lvlText w:val="•"/>
      <w:lvlJc w:val="left"/>
      <w:pPr>
        <w:ind w:left="3678" w:hanging="356"/>
      </w:pPr>
      <w:rPr>
        <w:rFonts w:hint="default"/>
        <w:lang w:val="kk-KZ" w:eastAsia="en-US" w:bidi="ar-SA"/>
      </w:rPr>
    </w:lvl>
    <w:lvl w:ilvl="5">
      <w:numFmt w:val="bullet"/>
      <w:lvlText w:val="•"/>
      <w:lvlJc w:val="left"/>
      <w:pPr>
        <w:ind w:left="4310" w:hanging="356"/>
      </w:pPr>
      <w:rPr>
        <w:rFonts w:hint="default"/>
        <w:lang w:val="kk-KZ" w:eastAsia="en-US" w:bidi="ar-SA"/>
      </w:rPr>
    </w:lvl>
    <w:lvl w:ilvl="6">
      <w:numFmt w:val="bullet"/>
      <w:lvlText w:val="•"/>
      <w:lvlJc w:val="left"/>
      <w:pPr>
        <w:ind w:left="4943" w:hanging="356"/>
      </w:pPr>
      <w:rPr>
        <w:rFonts w:hint="default"/>
        <w:lang w:val="kk-KZ" w:eastAsia="en-US" w:bidi="ar-SA"/>
      </w:rPr>
    </w:lvl>
    <w:lvl w:ilvl="7">
      <w:numFmt w:val="bullet"/>
      <w:lvlText w:val="•"/>
      <w:lvlJc w:val="left"/>
      <w:pPr>
        <w:ind w:left="5576" w:hanging="356"/>
      </w:pPr>
      <w:rPr>
        <w:rFonts w:hint="default"/>
        <w:lang w:val="kk-KZ" w:eastAsia="en-US" w:bidi="ar-SA"/>
      </w:rPr>
    </w:lvl>
    <w:lvl w:ilvl="8">
      <w:numFmt w:val="bullet"/>
      <w:lvlText w:val="•"/>
      <w:lvlJc w:val="left"/>
      <w:pPr>
        <w:ind w:left="6208" w:hanging="356"/>
      </w:pPr>
      <w:rPr>
        <w:rFonts w:hint="default"/>
        <w:lang w:val="kk-KZ" w:eastAsia="en-US" w:bidi="ar-SA"/>
      </w:rPr>
    </w:lvl>
  </w:abstractNum>
  <w:abstractNum w:abstractNumId="4" w15:restartNumberingAfterBreak="0">
    <w:nsid w:val="39BC3311"/>
    <w:multiLevelType w:val="hybridMultilevel"/>
    <w:tmpl w:val="99306FEE"/>
    <w:lvl w:ilvl="0" w:tplc="6D70ECF0">
      <w:numFmt w:val="bullet"/>
      <w:lvlText w:val="-"/>
      <w:lvlJc w:val="left"/>
      <w:pPr>
        <w:ind w:left="253" w:hanging="147"/>
      </w:pPr>
      <w:rPr>
        <w:rFonts w:ascii="Palatino Linotype" w:eastAsia="Palatino Linotype" w:hAnsi="Palatino Linotype" w:cs="Palatino Linotype" w:hint="default"/>
        <w:color w:val="231F20"/>
        <w:w w:val="100"/>
        <w:sz w:val="24"/>
        <w:szCs w:val="24"/>
        <w:lang w:val="kk-KZ" w:eastAsia="en-US" w:bidi="ar-SA"/>
      </w:rPr>
    </w:lvl>
    <w:lvl w:ilvl="1" w:tplc="7AF80F3A">
      <w:numFmt w:val="bullet"/>
      <w:lvlText w:val="•"/>
      <w:lvlJc w:val="left"/>
      <w:pPr>
        <w:ind w:left="981" w:hanging="147"/>
      </w:pPr>
      <w:rPr>
        <w:rFonts w:hint="default"/>
        <w:lang w:val="kk-KZ" w:eastAsia="en-US" w:bidi="ar-SA"/>
      </w:rPr>
    </w:lvl>
    <w:lvl w:ilvl="2" w:tplc="A7BAF798">
      <w:numFmt w:val="bullet"/>
      <w:lvlText w:val="•"/>
      <w:lvlJc w:val="left"/>
      <w:pPr>
        <w:ind w:left="1702" w:hanging="147"/>
      </w:pPr>
      <w:rPr>
        <w:rFonts w:hint="default"/>
        <w:lang w:val="kk-KZ" w:eastAsia="en-US" w:bidi="ar-SA"/>
      </w:rPr>
    </w:lvl>
    <w:lvl w:ilvl="3" w:tplc="08A0564E">
      <w:numFmt w:val="bullet"/>
      <w:lvlText w:val="•"/>
      <w:lvlJc w:val="left"/>
      <w:pPr>
        <w:ind w:left="2424" w:hanging="147"/>
      </w:pPr>
      <w:rPr>
        <w:rFonts w:hint="default"/>
        <w:lang w:val="kk-KZ" w:eastAsia="en-US" w:bidi="ar-SA"/>
      </w:rPr>
    </w:lvl>
    <w:lvl w:ilvl="4" w:tplc="77B6DC18">
      <w:numFmt w:val="bullet"/>
      <w:lvlText w:val="•"/>
      <w:lvlJc w:val="left"/>
      <w:pPr>
        <w:ind w:left="3145" w:hanging="147"/>
      </w:pPr>
      <w:rPr>
        <w:rFonts w:hint="default"/>
        <w:lang w:val="kk-KZ" w:eastAsia="en-US" w:bidi="ar-SA"/>
      </w:rPr>
    </w:lvl>
    <w:lvl w:ilvl="5" w:tplc="2FC037DC">
      <w:numFmt w:val="bullet"/>
      <w:lvlText w:val="•"/>
      <w:lvlJc w:val="left"/>
      <w:pPr>
        <w:ind w:left="3867" w:hanging="147"/>
      </w:pPr>
      <w:rPr>
        <w:rFonts w:hint="default"/>
        <w:lang w:val="kk-KZ" w:eastAsia="en-US" w:bidi="ar-SA"/>
      </w:rPr>
    </w:lvl>
    <w:lvl w:ilvl="6" w:tplc="568CAF58">
      <w:numFmt w:val="bullet"/>
      <w:lvlText w:val="•"/>
      <w:lvlJc w:val="left"/>
      <w:pPr>
        <w:ind w:left="4588" w:hanging="147"/>
      </w:pPr>
      <w:rPr>
        <w:rFonts w:hint="default"/>
        <w:lang w:val="kk-KZ" w:eastAsia="en-US" w:bidi="ar-SA"/>
      </w:rPr>
    </w:lvl>
    <w:lvl w:ilvl="7" w:tplc="659A474C">
      <w:numFmt w:val="bullet"/>
      <w:lvlText w:val="•"/>
      <w:lvlJc w:val="left"/>
      <w:pPr>
        <w:ind w:left="5310" w:hanging="147"/>
      </w:pPr>
      <w:rPr>
        <w:rFonts w:hint="default"/>
        <w:lang w:val="kk-KZ" w:eastAsia="en-US" w:bidi="ar-SA"/>
      </w:rPr>
    </w:lvl>
    <w:lvl w:ilvl="8" w:tplc="9DE858AE">
      <w:numFmt w:val="bullet"/>
      <w:lvlText w:val="•"/>
      <w:lvlJc w:val="left"/>
      <w:pPr>
        <w:ind w:left="6031" w:hanging="147"/>
      </w:pPr>
      <w:rPr>
        <w:rFonts w:hint="default"/>
        <w:lang w:val="kk-KZ" w:eastAsia="en-US" w:bidi="ar-SA"/>
      </w:rPr>
    </w:lvl>
  </w:abstractNum>
  <w:abstractNum w:abstractNumId="5" w15:restartNumberingAfterBreak="0">
    <w:nsid w:val="3EE35B69"/>
    <w:multiLevelType w:val="hybridMultilevel"/>
    <w:tmpl w:val="3F66BF9C"/>
    <w:lvl w:ilvl="0" w:tplc="6D7E0962">
      <w:start w:val="72"/>
      <w:numFmt w:val="decimal"/>
      <w:lvlText w:val="%1."/>
      <w:lvlJc w:val="left"/>
      <w:pPr>
        <w:ind w:left="253" w:hanging="351"/>
        <w:jc w:val="left"/>
      </w:pPr>
      <w:rPr>
        <w:rFonts w:ascii="Palatino Linotype" w:eastAsia="Palatino Linotype" w:hAnsi="Palatino Linotype" w:cs="Palatino Linotype" w:hint="default"/>
        <w:color w:val="231F20"/>
        <w:w w:val="100"/>
        <w:sz w:val="22"/>
        <w:szCs w:val="22"/>
        <w:lang w:val="kk-KZ" w:eastAsia="en-US" w:bidi="ar-SA"/>
      </w:rPr>
    </w:lvl>
    <w:lvl w:ilvl="1" w:tplc="420AD8EC">
      <w:numFmt w:val="bullet"/>
      <w:lvlText w:val="•"/>
      <w:lvlJc w:val="left"/>
      <w:pPr>
        <w:ind w:left="981" w:hanging="351"/>
      </w:pPr>
      <w:rPr>
        <w:rFonts w:hint="default"/>
        <w:lang w:val="kk-KZ" w:eastAsia="en-US" w:bidi="ar-SA"/>
      </w:rPr>
    </w:lvl>
    <w:lvl w:ilvl="2" w:tplc="59928C1E">
      <w:numFmt w:val="bullet"/>
      <w:lvlText w:val="•"/>
      <w:lvlJc w:val="left"/>
      <w:pPr>
        <w:ind w:left="1702" w:hanging="351"/>
      </w:pPr>
      <w:rPr>
        <w:rFonts w:hint="default"/>
        <w:lang w:val="kk-KZ" w:eastAsia="en-US" w:bidi="ar-SA"/>
      </w:rPr>
    </w:lvl>
    <w:lvl w:ilvl="3" w:tplc="D368C8D0">
      <w:numFmt w:val="bullet"/>
      <w:lvlText w:val="•"/>
      <w:lvlJc w:val="left"/>
      <w:pPr>
        <w:ind w:left="2424" w:hanging="351"/>
      </w:pPr>
      <w:rPr>
        <w:rFonts w:hint="default"/>
        <w:lang w:val="kk-KZ" w:eastAsia="en-US" w:bidi="ar-SA"/>
      </w:rPr>
    </w:lvl>
    <w:lvl w:ilvl="4" w:tplc="4A74D4FA">
      <w:numFmt w:val="bullet"/>
      <w:lvlText w:val="•"/>
      <w:lvlJc w:val="left"/>
      <w:pPr>
        <w:ind w:left="3145" w:hanging="351"/>
      </w:pPr>
      <w:rPr>
        <w:rFonts w:hint="default"/>
        <w:lang w:val="kk-KZ" w:eastAsia="en-US" w:bidi="ar-SA"/>
      </w:rPr>
    </w:lvl>
    <w:lvl w:ilvl="5" w:tplc="3884977C">
      <w:numFmt w:val="bullet"/>
      <w:lvlText w:val="•"/>
      <w:lvlJc w:val="left"/>
      <w:pPr>
        <w:ind w:left="3867" w:hanging="351"/>
      </w:pPr>
      <w:rPr>
        <w:rFonts w:hint="default"/>
        <w:lang w:val="kk-KZ" w:eastAsia="en-US" w:bidi="ar-SA"/>
      </w:rPr>
    </w:lvl>
    <w:lvl w:ilvl="6" w:tplc="10E0D11A">
      <w:numFmt w:val="bullet"/>
      <w:lvlText w:val="•"/>
      <w:lvlJc w:val="left"/>
      <w:pPr>
        <w:ind w:left="4588" w:hanging="351"/>
      </w:pPr>
      <w:rPr>
        <w:rFonts w:hint="default"/>
        <w:lang w:val="kk-KZ" w:eastAsia="en-US" w:bidi="ar-SA"/>
      </w:rPr>
    </w:lvl>
    <w:lvl w:ilvl="7" w:tplc="4B403FD0">
      <w:numFmt w:val="bullet"/>
      <w:lvlText w:val="•"/>
      <w:lvlJc w:val="left"/>
      <w:pPr>
        <w:ind w:left="5310" w:hanging="351"/>
      </w:pPr>
      <w:rPr>
        <w:rFonts w:hint="default"/>
        <w:lang w:val="kk-KZ" w:eastAsia="en-US" w:bidi="ar-SA"/>
      </w:rPr>
    </w:lvl>
    <w:lvl w:ilvl="8" w:tplc="93D8447C">
      <w:numFmt w:val="bullet"/>
      <w:lvlText w:val="•"/>
      <w:lvlJc w:val="left"/>
      <w:pPr>
        <w:ind w:left="6031" w:hanging="351"/>
      </w:pPr>
      <w:rPr>
        <w:rFonts w:hint="default"/>
        <w:lang w:val="kk-KZ" w:eastAsia="en-US" w:bidi="ar-SA"/>
      </w:rPr>
    </w:lvl>
  </w:abstractNum>
  <w:abstractNum w:abstractNumId="6" w15:restartNumberingAfterBreak="0">
    <w:nsid w:val="3F9F7A31"/>
    <w:multiLevelType w:val="hybridMultilevel"/>
    <w:tmpl w:val="0C9AAA3C"/>
    <w:lvl w:ilvl="0" w:tplc="49B8A1DA">
      <w:numFmt w:val="bullet"/>
      <w:lvlText w:val="-"/>
      <w:lvlJc w:val="left"/>
      <w:pPr>
        <w:ind w:left="253" w:hanging="166"/>
      </w:pPr>
      <w:rPr>
        <w:rFonts w:ascii="Palatino Linotype" w:eastAsia="Palatino Linotype" w:hAnsi="Palatino Linotype" w:cs="Palatino Linotype" w:hint="default"/>
        <w:color w:val="231F20"/>
        <w:w w:val="100"/>
        <w:sz w:val="24"/>
        <w:szCs w:val="24"/>
        <w:lang w:val="kk-KZ" w:eastAsia="en-US" w:bidi="ar-SA"/>
      </w:rPr>
    </w:lvl>
    <w:lvl w:ilvl="1" w:tplc="8FE4CB68">
      <w:numFmt w:val="bullet"/>
      <w:lvlText w:val="•"/>
      <w:lvlJc w:val="left"/>
      <w:pPr>
        <w:ind w:left="981" w:hanging="166"/>
      </w:pPr>
      <w:rPr>
        <w:rFonts w:hint="default"/>
        <w:lang w:val="kk-KZ" w:eastAsia="en-US" w:bidi="ar-SA"/>
      </w:rPr>
    </w:lvl>
    <w:lvl w:ilvl="2" w:tplc="E58CA910">
      <w:numFmt w:val="bullet"/>
      <w:lvlText w:val="•"/>
      <w:lvlJc w:val="left"/>
      <w:pPr>
        <w:ind w:left="1702" w:hanging="166"/>
      </w:pPr>
      <w:rPr>
        <w:rFonts w:hint="default"/>
        <w:lang w:val="kk-KZ" w:eastAsia="en-US" w:bidi="ar-SA"/>
      </w:rPr>
    </w:lvl>
    <w:lvl w:ilvl="3" w:tplc="71203958">
      <w:numFmt w:val="bullet"/>
      <w:lvlText w:val="•"/>
      <w:lvlJc w:val="left"/>
      <w:pPr>
        <w:ind w:left="2424" w:hanging="166"/>
      </w:pPr>
      <w:rPr>
        <w:rFonts w:hint="default"/>
        <w:lang w:val="kk-KZ" w:eastAsia="en-US" w:bidi="ar-SA"/>
      </w:rPr>
    </w:lvl>
    <w:lvl w:ilvl="4" w:tplc="3C526D4A">
      <w:numFmt w:val="bullet"/>
      <w:lvlText w:val="•"/>
      <w:lvlJc w:val="left"/>
      <w:pPr>
        <w:ind w:left="3145" w:hanging="166"/>
      </w:pPr>
      <w:rPr>
        <w:rFonts w:hint="default"/>
        <w:lang w:val="kk-KZ" w:eastAsia="en-US" w:bidi="ar-SA"/>
      </w:rPr>
    </w:lvl>
    <w:lvl w:ilvl="5" w:tplc="34A63AB6">
      <w:numFmt w:val="bullet"/>
      <w:lvlText w:val="•"/>
      <w:lvlJc w:val="left"/>
      <w:pPr>
        <w:ind w:left="3867" w:hanging="166"/>
      </w:pPr>
      <w:rPr>
        <w:rFonts w:hint="default"/>
        <w:lang w:val="kk-KZ" w:eastAsia="en-US" w:bidi="ar-SA"/>
      </w:rPr>
    </w:lvl>
    <w:lvl w:ilvl="6" w:tplc="D0EA1604">
      <w:numFmt w:val="bullet"/>
      <w:lvlText w:val="•"/>
      <w:lvlJc w:val="left"/>
      <w:pPr>
        <w:ind w:left="4588" w:hanging="166"/>
      </w:pPr>
      <w:rPr>
        <w:rFonts w:hint="default"/>
        <w:lang w:val="kk-KZ" w:eastAsia="en-US" w:bidi="ar-SA"/>
      </w:rPr>
    </w:lvl>
    <w:lvl w:ilvl="7" w:tplc="10BC59B2">
      <w:numFmt w:val="bullet"/>
      <w:lvlText w:val="•"/>
      <w:lvlJc w:val="left"/>
      <w:pPr>
        <w:ind w:left="5310" w:hanging="166"/>
      </w:pPr>
      <w:rPr>
        <w:rFonts w:hint="default"/>
        <w:lang w:val="kk-KZ" w:eastAsia="en-US" w:bidi="ar-SA"/>
      </w:rPr>
    </w:lvl>
    <w:lvl w:ilvl="8" w:tplc="8F9CC3B6">
      <w:numFmt w:val="bullet"/>
      <w:lvlText w:val="•"/>
      <w:lvlJc w:val="left"/>
      <w:pPr>
        <w:ind w:left="6031" w:hanging="166"/>
      </w:pPr>
      <w:rPr>
        <w:rFonts w:hint="default"/>
        <w:lang w:val="kk-KZ" w:eastAsia="en-US" w:bidi="ar-SA"/>
      </w:rPr>
    </w:lvl>
  </w:abstractNum>
  <w:abstractNum w:abstractNumId="7" w15:restartNumberingAfterBreak="0">
    <w:nsid w:val="4BD144F4"/>
    <w:multiLevelType w:val="hybridMultilevel"/>
    <w:tmpl w:val="46A6C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2949FB"/>
    <w:multiLevelType w:val="multilevel"/>
    <w:tmpl w:val="D882A7AA"/>
    <w:lvl w:ilvl="0">
      <w:numFmt w:val="bullet"/>
      <w:lvlText w:val="–"/>
      <w:lvlJc w:val="left"/>
      <w:pPr>
        <w:ind w:left="253" w:hanging="281"/>
      </w:pPr>
      <w:rPr>
        <w:rFonts w:hint="default"/>
        <w:w w:val="100"/>
        <w:lang w:val="kk-KZ" w:eastAsia="en-US" w:bidi="ar-SA"/>
      </w:rPr>
    </w:lvl>
    <w:lvl w:ilvl="1">
      <w:start w:val="1"/>
      <w:numFmt w:val="decimal"/>
      <w:lvlText w:val="%2."/>
      <w:lvlJc w:val="left"/>
      <w:pPr>
        <w:ind w:left="828" w:hanging="240"/>
        <w:jc w:val="left"/>
      </w:pPr>
      <w:rPr>
        <w:rFonts w:ascii="Palatino Linotype" w:eastAsia="Palatino Linotype" w:hAnsi="Palatino Linotype" w:cs="Palatino Linotype" w:hint="default"/>
        <w:b/>
        <w:bCs/>
        <w:color w:val="231F20"/>
        <w:w w:val="100"/>
        <w:sz w:val="24"/>
        <w:szCs w:val="24"/>
        <w:lang w:val="kk-KZ" w:eastAsia="en-US" w:bidi="ar-SA"/>
      </w:rPr>
    </w:lvl>
    <w:lvl w:ilvl="2">
      <w:start w:val="1"/>
      <w:numFmt w:val="decimal"/>
      <w:lvlText w:val="%2.%3."/>
      <w:lvlJc w:val="left"/>
      <w:pPr>
        <w:ind w:left="2012" w:hanging="420"/>
        <w:jc w:val="right"/>
      </w:pPr>
      <w:rPr>
        <w:rFonts w:ascii="Palatino Linotype" w:eastAsia="Palatino Linotype" w:hAnsi="Palatino Linotype" w:cs="Palatino Linotype" w:hint="default"/>
        <w:b/>
        <w:bCs/>
        <w:color w:val="231F20"/>
        <w:w w:val="100"/>
        <w:sz w:val="24"/>
        <w:szCs w:val="24"/>
        <w:lang w:val="kk-KZ" w:eastAsia="en-US" w:bidi="ar-SA"/>
      </w:rPr>
    </w:lvl>
    <w:lvl w:ilvl="3">
      <w:numFmt w:val="bullet"/>
      <w:lvlText w:val="•"/>
      <w:lvlJc w:val="left"/>
      <w:pPr>
        <w:ind w:left="2701" w:hanging="420"/>
      </w:pPr>
      <w:rPr>
        <w:rFonts w:hint="default"/>
        <w:lang w:val="kk-KZ" w:eastAsia="en-US" w:bidi="ar-SA"/>
      </w:rPr>
    </w:lvl>
    <w:lvl w:ilvl="4">
      <w:numFmt w:val="bullet"/>
      <w:lvlText w:val="•"/>
      <w:lvlJc w:val="left"/>
      <w:pPr>
        <w:ind w:left="3383" w:hanging="420"/>
      </w:pPr>
      <w:rPr>
        <w:rFonts w:hint="default"/>
        <w:lang w:val="kk-KZ" w:eastAsia="en-US" w:bidi="ar-SA"/>
      </w:rPr>
    </w:lvl>
    <w:lvl w:ilvl="5">
      <w:numFmt w:val="bullet"/>
      <w:lvlText w:val="•"/>
      <w:lvlJc w:val="left"/>
      <w:pPr>
        <w:ind w:left="4065" w:hanging="420"/>
      </w:pPr>
      <w:rPr>
        <w:rFonts w:hint="default"/>
        <w:lang w:val="kk-KZ" w:eastAsia="en-US" w:bidi="ar-SA"/>
      </w:rPr>
    </w:lvl>
    <w:lvl w:ilvl="6">
      <w:numFmt w:val="bullet"/>
      <w:lvlText w:val="•"/>
      <w:lvlJc w:val="left"/>
      <w:pPr>
        <w:ind w:left="4747" w:hanging="420"/>
      </w:pPr>
      <w:rPr>
        <w:rFonts w:hint="default"/>
        <w:lang w:val="kk-KZ" w:eastAsia="en-US" w:bidi="ar-SA"/>
      </w:rPr>
    </w:lvl>
    <w:lvl w:ilvl="7">
      <w:numFmt w:val="bullet"/>
      <w:lvlText w:val="•"/>
      <w:lvlJc w:val="left"/>
      <w:pPr>
        <w:ind w:left="5428" w:hanging="420"/>
      </w:pPr>
      <w:rPr>
        <w:rFonts w:hint="default"/>
        <w:lang w:val="kk-KZ" w:eastAsia="en-US" w:bidi="ar-SA"/>
      </w:rPr>
    </w:lvl>
    <w:lvl w:ilvl="8">
      <w:numFmt w:val="bullet"/>
      <w:lvlText w:val="•"/>
      <w:lvlJc w:val="left"/>
      <w:pPr>
        <w:ind w:left="6110" w:hanging="420"/>
      </w:pPr>
      <w:rPr>
        <w:rFonts w:hint="default"/>
        <w:lang w:val="kk-KZ" w:eastAsia="en-US" w:bidi="ar-SA"/>
      </w:rPr>
    </w:lvl>
  </w:abstractNum>
  <w:abstractNum w:abstractNumId="9" w15:restartNumberingAfterBreak="0">
    <w:nsid w:val="58557C35"/>
    <w:multiLevelType w:val="hybridMultilevel"/>
    <w:tmpl w:val="B6264556"/>
    <w:lvl w:ilvl="0" w:tplc="8A1A9224">
      <w:numFmt w:val="bullet"/>
      <w:lvlText w:val="-"/>
      <w:lvlJc w:val="left"/>
      <w:pPr>
        <w:ind w:left="253" w:hanging="123"/>
      </w:pPr>
      <w:rPr>
        <w:rFonts w:ascii="Palatino Linotype" w:eastAsia="Palatino Linotype" w:hAnsi="Palatino Linotype" w:cs="Palatino Linotype" w:hint="default"/>
        <w:color w:val="231F20"/>
        <w:w w:val="100"/>
        <w:sz w:val="24"/>
        <w:szCs w:val="24"/>
        <w:lang w:val="kk-KZ" w:eastAsia="en-US" w:bidi="ar-SA"/>
      </w:rPr>
    </w:lvl>
    <w:lvl w:ilvl="1" w:tplc="E354D468">
      <w:numFmt w:val="bullet"/>
      <w:lvlText w:val="•"/>
      <w:lvlJc w:val="left"/>
      <w:pPr>
        <w:ind w:left="981" w:hanging="123"/>
      </w:pPr>
      <w:rPr>
        <w:rFonts w:hint="default"/>
        <w:lang w:val="kk-KZ" w:eastAsia="en-US" w:bidi="ar-SA"/>
      </w:rPr>
    </w:lvl>
    <w:lvl w:ilvl="2" w:tplc="3E327498">
      <w:numFmt w:val="bullet"/>
      <w:lvlText w:val="•"/>
      <w:lvlJc w:val="left"/>
      <w:pPr>
        <w:ind w:left="1702" w:hanging="123"/>
      </w:pPr>
      <w:rPr>
        <w:rFonts w:hint="default"/>
        <w:lang w:val="kk-KZ" w:eastAsia="en-US" w:bidi="ar-SA"/>
      </w:rPr>
    </w:lvl>
    <w:lvl w:ilvl="3" w:tplc="80F81DF6">
      <w:numFmt w:val="bullet"/>
      <w:lvlText w:val="•"/>
      <w:lvlJc w:val="left"/>
      <w:pPr>
        <w:ind w:left="2424" w:hanging="123"/>
      </w:pPr>
      <w:rPr>
        <w:rFonts w:hint="default"/>
        <w:lang w:val="kk-KZ" w:eastAsia="en-US" w:bidi="ar-SA"/>
      </w:rPr>
    </w:lvl>
    <w:lvl w:ilvl="4" w:tplc="CB784DA4">
      <w:numFmt w:val="bullet"/>
      <w:lvlText w:val="•"/>
      <w:lvlJc w:val="left"/>
      <w:pPr>
        <w:ind w:left="3145" w:hanging="123"/>
      </w:pPr>
      <w:rPr>
        <w:rFonts w:hint="default"/>
        <w:lang w:val="kk-KZ" w:eastAsia="en-US" w:bidi="ar-SA"/>
      </w:rPr>
    </w:lvl>
    <w:lvl w:ilvl="5" w:tplc="E3FAAFBA">
      <w:numFmt w:val="bullet"/>
      <w:lvlText w:val="•"/>
      <w:lvlJc w:val="left"/>
      <w:pPr>
        <w:ind w:left="3867" w:hanging="123"/>
      </w:pPr>
      <w:rPr>
        <w:rFonts w:hint="default"/>
        <w:lang w:val="kk-KZ" w:eastAsia="en-US" w:bidi="ar-SA"/>
      </w:rPr>
    </w:lvl>
    <w:lvl w:ilvl="6" w:tplc="1DBAAB98">
      <w:numFmt w:val="bullet"/>
      <w:lvlText w:val="•"/>
      <w:lvlJc w:val="left"/>
      <w:pPr>
        <w:ind w:left="4588" w:hanging="123"/>
      </w:pPr>
      <w:rPr>
        <w:rFonts w:hint="default"/>
        <w:lang w:val="kk-KZ" w:eastAsia="en-US" w:bidi="ar-SA"/>
      </w:rPr>
    </w:lvl>
    <w:lvl w:ilvl="7" w:tplc="54A6F47E">
      <w:numFmt w:val="bullet"/>
      <w:lvlText w:val="•"/>
      <w:lvlJc w:val="left"/>
      <w:pPr>
        <w:ind w:left="5310" w:hanging="123"/>
      </w:pPr>
      <w:rPr>
        <w:rFonts w:hint="default"/>
        <w:lang w:val="kk-KZ" w:eastAsia="en-US" w:bidi="ar-SA"/>
      </w:rPr>
    </w:lvl>
    <w:lvl w:ilvl="8" w:tplc="4E663442">
      <w:numFmt w:val="bullet"/>
      <w:lvlText w:val="•"/>
      <w:lvlJc w:val="left"/>
      <w:pPr>
        <w:ind w:left="6031" w:hanging="123"/>
      </w:pPr>
      <w:rPr>
        <w:rFonts w:hint="default"/>
        <w:lang w:val="kk-KZ" w:eastAsia="en-US" w:bidi="ar-SA"/>
      </w:rPr>
    </w:lvl>
  </w:abstractNum>
  <w:abstractNum w:abstractNumId="10" w15:restartNumberingAfterBreak="0">
    <w:nsid w:val="61857AF7"/>
    <w:multiLevelType w:val="hybridMultilevel"/>
    <w:tmpl w:val="2C22A350"/>
    <w:lvl w:ilvl="0" w:tplc="D2C44230">
      <w:start w:val="1"/>
      <w:numFmt w:val="decimal"/>
      <w:lvlText w:val="%1."/>
      <w:lvlJc w:val="left"/>
      <w:pPr>
        <w:ind w:left="253" w:hanging="249"/>
        <w:jc w:val="left"/>
      </w:pPr>
      <w:rPr>
        <w:rFonts w:ascii="Palatino Linotype" w:eastAsia="Palatino Linotype" w:hAnsi="Palatino Linotype" w:cs="Palatino Linotype" w:hint="default"/>
        <w:color w:val="231F20"/>
        <w:w w:val="100"/>
        <w:sz w:val="22"/>
        <w:szCs w:val="22"/>
        <w:lang w:val="kk-KZ" w:eastAsia="en-US" w:bidi="ar-SA"/>
      </w:rPr>
    </w:lvl>
    <w:lvl w:ilvl="1" w:tplc="BAB06FBE">
      <w:numFmt w:val="bullet"/>
      <w:lvlText w:val="•"/>
      <w:lvlJc w:val="left"/>
      <w:pPr>
        <w:ind w:left="981" w:hanging="249"/>
      </w:pPr>
      <w:rPr>
        <w:rFonts w:hint="default"/>
        <w:lang w:val="kk-KZ" w:eastAsia="en-US" w:bidi="ar-SA"/>
      </w:rPr>
    </w:lvl>
    <w:lvl w:ilvl="2" w:tplc="2BBADA68">
      <w:numFmt w:val="bullet"/>
      <w:lvlText w:val="•"/>
      <w:lvlJc w:val="left"/>
      <w:pPr>
        <w:ind w:left="1702" w:hanging="249"/>
      </w:pPr>
      <w:rPr>
        <w:rFonts w:hint="default"/>
        <w:lang w:val="kk-KZ" w:eastAsia="en-US" w:bidi="ar-SA"/>
      </w:rPr>
    </w:lvl>
    <w:lvl w:ilvl="3" w:tplc="6E2E72F2">
      <w:numFmt w:val="bullet"/>
      <w:lvlText w:val="•"/>
      <w:lvlJc w:val="left"/>
      <w:pPr>
        <w:ind w:left="2424" w:hanging="249"/>
      </w:pPr>
      <w:rPr>
        <w:rFonts w:hint="default"/>
        <w:lang w:val="kk-KZ" w:eastAsia="en-US" w:bidi="ar-SA"/>
      </w:rPr>
    </w:lvl>
    <w:lvl w:ilvl="4" w:tplc="498E30D4">
      <w:numFmt w:val="bullet"/>
      <w:lvlText w:val="•"/>
      <w:lvlJc w:val="left"/>
      <w:pPr>
        <w:ind w:left="3145" w:hanging="249"/>
      </w:pPr>
      <w:rPr>
        <w:rFonts w:hint="default"/>
        <w:lang w:val="kk-KZ" w:eastAsia="en-US" w:bidi="ar-SA"/>
      </w:rPr>
    </w:lvl>
    <w:lvl w:ilvl="5" w:tplc="B3207CEA">
      <w:numFmt w:val="bullet"/>
      <w:lvlText w:val="•"/>
      <w:lvlJc w:val="left"/>
      <w:pPr>
        <w:ind w:left="3867" w:hanging="249"/>
      </w:pPr>
      <w:rPr>
        <w:rFonts w:hint="default"/>
        <w:lang w:val="kk-KZ" w:eastAsia="en-US" w:bidi="ar-SA"/>
      </w:rPr>
    </w:lvl>
    <w:lvl w:ilvl="6" w:tplc="BC9C41B0">
      <w:numFmt w:val="bullet"/>
      <w:lvlText w:val="•"/>
      <w:lvlJc w:val="left"/>
      <w:pPr>
        <w:ind w:left="4588" w:hanging="249"/>
      </w:pPr>
      <w:rPr>
        <w:rFonts w:hint="default"/>
        <w:lang w:val="kk-KZ" w:eastAsia="en-US" w:bidi="ar-SA"/>
      </w:rPr>
    </w:lvl>
    <w:lvl w:ilvl="7" w:tplc="47225658">
      <w:numFmt w:val="bullet"/>
      <w:lvlText w:val="•"/>
      <w:lvlJc w:val="left"/>
      <w:pPr>
        <w:ind w:left="5310" w:hanging="249"/>
      </w:pPr>
      <w:rPr>
        <w:rFonts w:hint="default"/>
        <w:lang w:val="kk-KZ" w:eastAsia="en-US" w:bidi="ar-SA"/>
      </w:rPr>
    </w:lvl>
    <w:lvl w:ilvl="8" w:tplc="BF8A9AA6">
      <w:numFmt w:val="bullet"/>
      <w:lvlText w:val="•"/>
      <w:lvlJc w:val="left"/>
      <w:pPr>
        <w:ind w:left="6031" w:hanging="249"/>
      </w:pPr>
      <w:rPr>
        <w:rFonts w:hint="default"/>
        <w:lang w:val="kk-KZ" w:eastAsia="en-US" w:bidi="ar-SA"/>
      </w:rPr>
    </w:lvl>
  </w:abstractNum>
  <w:abstractNum w:abstractNumId="11" w15:restartNumberingAfterBreak="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3"/>
  </w:num>
  <w:num w:numId="4">
    <w:abstractNumId w:val="2"/>
  </w:num>
  <w:num w:numId="5">
    <w:abstractNumId w:val="1"/>
  </w:num>
  <w:num w:numId="6">
    <w:abstractNumId w:val="4"/>
  </w:num>
  <w:num w:numId="7">
    <w:abstractNumId w:val="6"/>
  </w:num>
  <w:num w:numId="8">
    <w:abstractNumId w:val="9"/>
  </w:num>
  <w:num w:numId="9">
    <w:abstractNumId w:val="0"/>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8"/>
  <w:characterSpacingControl w:val="doNotCompress"/>
  <w:compat>
    <w:useFELayout/>
    <w:compatSetting w:name="compatibilityMode" w:uri="http://schemas.microsoft.com/office/word" w:val="12"/>
  </w:compat>
  <w:rsids>
    <w:rsidRoot w:val="00E22975"/>
    <w:rsid w:val="000024AF"/>
    <w:rsid w:val="000455EF"/>
    <w:rsid w:val="000513F1"/>
    <w:rsid w:val="000C4072"/>
    <w:rsid w:val="00102130"/>
    <w:rsid w:val="0012399C"/>
    <w:rsid w:val="00136CEA"/>
    <w:rsid w:val="00142F8E"/>
    <w:rsid w:val="00146D1A"/>
    <w:rsid w:val="00147C9B"/>
    <w:rsid w:val="00152A86"/>
    <w:rsid w:val="0021638C"/>
    <w:rsid w:val="0023120A"/>
    <w:rsid w:val="00297A22"/>
    <w:rsid w:val="002F29AC"/>
    <w:rsid w:val="00302AE2"/>
    <w:rsid w:val="003325EC"/>
    <w:rsid w:val="0034059B"/>
    <w:rsid w:val="00343B00"/>
    <w:rsid w:val="00384603"/>
    <w:rsid w:val="003A786F"/>
    <w:rsid w:val="003D0798"/>
    <w:rsid w:val="00431F7F"/>
    <w:rsid w:val="00440AA0"/>
    <w:rsid w:val="00482ED5"/>
    <w:rsid w:val="004A1529"/>
    <w:rsid w:val="0052427E"/>
    <w:rsid w:val="00561819"/>
    <w:rsid w:val="0057323F"/>
    <w:rsid w:val="005C30F7"/>
    <w:rsid w:val="005F450C"/>
    <w:rsid w:val="00600D44"/>
    <w:rsid w:val="00650E7B"/>
    <w:rsid w:val="006541A0"/>
    <w:rsid w:val="00682CB2"/>
    <w:rsid w:val="006D1509"/>
    <w:rsid w:val="006D2E40"/>
    <w:rsid w:val="006E6B6F"/>
    <w:rsid w:val="007A1DBD"/>
    <w:rsid w:val="00812CF8"/>
    <w:rsid w:val="008221EB"/>
    <w:rsid w:val="00837A29"/>
    <w:rsid w:val="0088012E"/>
    <w:rsid w:val="00895EA6"/>
    <w:rsid w:val="008E2304"/>
    <w:rsid w:val="008F613F"/>
    <w:rsid w:val="00935B9B"/>
    <w:rsid w:val="009416CF"/>
    <w:rsid w:val="009C3041"/>
    <w:rsid w:val="00A37A2D"/>
    <w:rsid w:val="00A431D5"/>
    <w:rsid w:val="00A73780"/>
    <w:rsid w:val="00A81FB1"/>
    <w:rsid w:val="00AC5701"/>
    <w:rsid w:val="00AD215B"/>
    <w:rsid w:val="00BA7360"/>
    <w:rsid w:val="00BC2966"/>
    <w:rsid w:val="00BF22D0"/>
    <w:rsid w:val="00C35E9A"/>
    <w:rsid w:val="00C86CD0"/>
    <w:rsid w:val="00C97A9F"/>
    <w:rsid w:val="00CB3C1C"/>
    <w:rsid w:val="00D0612B"/>
    <w:rsid w:val="00D3271A"/>
    <w:rsid w:val="00D94C01"/>
    <w:rsid w:val="00DA7836"/>
    <w:rsid w:val="00E03911"/>
    <w:rsid w:val="00E1727E"/>
    <w:rsid w:val="00E22975"/>
    <w:rsid w:val="00E318E9"/>
    <w:rsid w:val="00E40D52"/>
    <w:rsid w:val="00E47BBF"/>
    <w:rsid w:val="00E82187"/>
    <w:rsid w:val="00E90F2D"/>
    <w:rsid w:val="00EC2E64"/>
    <w:rsid w:val="00EF2807"/>
    <w:rsid w:val="00EF5D02"/>
    <w:rsid w:val="00F87370"/>
    <w:rsid w:val="00FA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F5D181-E7D2-48CC-BA56-560ABEC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03911"/>
    <w:pPr>
      <w:widowControl w:val="0"/>
      <w:autoSpaceDE w:val="0"/>
      <w:autoSpaceDN w:val="0"/>
      <w:spacing w:after="0" w:line="240" w:lineRule="auto"/>
      <w:ind w:left="527" w:right="409"/>
      <w:outlineLvl w:val="0"/>
    </w:pPr>
    <w:rPr>
      <w:rFonts w:ascii="Palatino Linotype" w:eastAsia="Palatino Linotype" w:hAnsi="Palatino Linotype" w:cs="Palatino Linotype"/>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2975"/>
    <w:rPr>
      <w:rFonts w:cs="Times New Roman"/>
      <w:color w:val="0000FF"/>
      <w:u w:val="single"/>
    </w:rPr>
  </w:style>
  <w:style w:type="paragraph" w:customStyle="1" w:styleId="11">
    <w:name w:val="Абзац списка1"/>
    <w:basedOn w:val="a"/>
    <w:rsid w:val="00DA7836"/>
    <w:pPr>
      <w:ind w:left="720"/>
      <w:contextualSpacing/>
    </w:pPr>
    <w:rPr>
      <w:rFonts w:ascii="Calibri" w:eastAsia="Times New Roman" w:hAnsi="Calibri" w:cs="Times New Roman"/>
      <w:lang w:eastAsia="en-US"/>
    </w:rPr>
  </w:style>
  <w:style w:type="paragraph" w:styleId="a4">
    <w:name w:val="Normal (Web)"/>
    <w:basedOn w:val="a"/>
    <w:uiPriority w:val="99"/>
    <w:rsid w:val="00DA7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5">
    <w:name w:val="Body text + 15"/>
    <w:aliases w:val="5 pt3,Italic,Spacing 0 pt4"/>
    <w:uiPriority w:val="99"/>
    <w:rsid w:val="00DA7836"/>
    <w:rPr>
      <w:rFonts w:ascii="Palatino Linotype" w:hAnsi="Palatino Linotype"/>
      <w:i/>
      <w:spacing w:val="0"/>
      <w:sz w:val="31"/>
      <w:shd w:val="clear" w:color="auto" w:fill="FFFFFF"/>
    </w:rPr>
  </w:style>
  <w:style w:type="character" w:customStyle="1" w:styleId="BodytextArialUnicodeMS">
    <w:name w:val="Body text + Arial Unicode MS"/>
    <w:aliases w:val="11,5 pt1,Italic1,Spacing 0 pt1"/>
    <w:uiPriority w:val="99"/>
    <w:rsid w:val="00DA7836"/>
    <w:rPr>
      <w:rFonts w:ascii="Arial Unicode MS" w:eastAsia="Arial Unicode MS" w:hAnsi="Arial Unicode MS"/>
      <w:i/>
      <w:spacing w:val="0"/>
      <w:sz w:val="23"/>
      <w:shd w:val="clear" w:color="auto" w:fill="FFFFFF"/>
    </w:rPr>
  </w:style>
  <w:style w:type="character" w:customStyle="1" w:styleId="A25">
    <w:name w:val="A2+5"/>
    <w:uiPriority w:val="99"/>
    <w:rsid w:val="00DA7836"/>
    <w:rPr>
      <w:color w:val="221E1F"/>
      <w:sz w:val="20"/>
      <w:szCs w:val="20"/>
    </w:rPr>
  </w:style>
  <w:style w:type="character" w:customStyle="1" w:styleId="A5">
    <w:name w:val="A5"/>
    <w:uiPriority w:val="99"/>
    <w:rsid w:val="00DA7836"/>
    <w:rPr>
      <w:rFonts w:cs="Palatino Linotype"/>
      <w:color w:val="000000"/>
      <w:sz w:val="23"/>
      <w:szCs w:val="23"/>
    </w:rPr>
  </w:style>
  <w:style w:type="character" w:customStyle="1" w:styleId="A10">
    <w:name w:val="A1"/>
    <w:uiPriority w:val="99"/>
    <w:rsid w:val="00DA7836"/>
    <w:rPr>
      <w:rFonts w:cs="Palatino Linotype"/>
      <w:color w:val="000000"/>
      <w:sz w:val="22"/>
      <w:szCs w:val="22"/>
    </w:rPr>
  </w:style>
  <w:style w:type="character" w:customStyle="1" w:styleId="A30">
    <w:name w:val="A3"/>
    <w:uiPriority w:val="99"/>
    <w:rsid w:val="00DA7836"/>
    <w:rPr>
      <w:rFonts w:cs="Palatino Linotype"/>
      <w:color w:val="000000"/>
      <w:sz w:val="23"/>
      <w:szCs w:val="23"/>
    </w:rPr>
  </w:style>
  <w:style w:type="character" w:customStyle="1" w:styleId="Bodytext">
    <w:name w:val="Body text_"/>
    <w:link w:val="12"/>
    <w:uiPriority w:val="99"/>
    <w:locked/>
    <w:rsid w:val="00E90F2D"/>
    <w:rPr>
      <w:sz w:val="21"/>
      <w:shd w:val="clear" w:color="auto" w:fill="FFFFFF"/>
    </w:rPr>
  </w:style>
  <w:style w:type="paragraph" w:customStyle="1" w:styleId="12">
    <w:name w:val="Основной текст1"/>
    <w:basedOn w:val="a"/>
    <w:link w:val="Bodytext"/>
    <w:uiPriority w:val="99"/>
    <w:rsid w:val="00E90F2D"/>
    <w:pPr>
      <w:shd w:val="clear" w:color="auto" w:fill="FFFFFF"/>
      <w:spacing w:before="180" w:after="0" w:line="235" w:lineRule="exact"/>
      <w:jc w:val="both"/>
    </w:pPr>
    <w:rPr>
      <w:sz w:val="21"/>
      <w:shd w:val="clear" w:color="auto" w:fill="FFFFFF"/>
    </w:rPr>
  </w:style>
  <w:style w:type="paragraph" w:styleId="a6">
    <w:name w:val="No Spacing"/>
    <w:basedOn w:val="a"/>
    <w:link w:val="a7"/>
    <w:uiPriority w:val="1"/>
    <w:qFormat/>
    <w:rsid w:val="00E90F2D"/>
    <w:pPr>
      <w:spacing w:after="0" w:line="240" w:lineRule="auto"/>
    </w:pPr>
    <w:rPr>
      <w:rFonts w:ascii="Calibri" w:eastAsia="Times New Roman" w:hAnsi="Calibri" w:cs="Times New Roman"/>
      <w:sz w:val="20"/>
      <w:szCs w:val="20"/>
      <w:lang w:val="en-US" w:eastAsia="en-US"/>
    </w:rPr>
  </w:style>
  <w:style w:type="character" w:customStyle="1" w:styleId="a7">
    <w:name w:val="Без интервала Знак"/>
    <w:link w:val="a6"/>
    <w:uiPriority w:val="1"/>
    <w:locked/>
    <w:rsid w:val="00E90F2D"/>
    <w:rPr>
      <w:rFonts w:ascii="Calibri" w:eastAsia="Times New Roman" w:hAnsi="Calibri" w:cs="Times New Roman"/>
      <w:sz w:val="20"/>
      <w:szCs w:val="20"/>
      <w:lang w:val="en-US" w:eastAsia="en-US"/>
    </w:rPr>
  </w:style>
  <w:style w:type="character" w:customStyle="1" w:styleId="BodytextSpacing0pt">
    <w:name w:val="Body text + Spacing 0 pt"/>
    <w:uiPriority w:val="99"/>
    <w:rsid w:val="00E90F2D"/>
    <w:rPr>
      <w:rFonts w:ascii="Times New Roman" w:hAnsi="Times New Roman"/>
      <w:spacing w:val="0"/>
      <w:sz w:val="29"/>
      <w:shd w:val="clear" w:color="auto" w:fill="FFFFFF"/>
    </w:rPr>
  </w:style>
  <w:style w:type="character" w:customStyle="1" w:styleId="Bodytext24pt">
    <w:name w:val="Body text + 24 pt"/>
    <w:aliases w:val="Bold8,Spacing 1 pt3"/>
    <w:uiPriority w:val="99"/>
    <w:rsid w:val="00E90F2D"/>
    <w:rPr>
      <w:rFonts w:ascii="Times New Roman" w:hAnsi="Times New Roman"/>
      <w:b/>
      <w:spacing w:val="20"/>
      <w:sz w:val="48"/>
      <w:shd w:val="clear" w:color="auto" w:fill="FFFFFF"/>
    </w:rPr>
  </w:style>
  <w:style w:type="paragraph" w:customStyle="1" w:styleId="Style2">
    <w:name w:val="Style2"/>
    <w:basedOn w:val="a"/>
    <w:uiPriority w:val="99"/>
    <w:rsid w:val="00E90F2D"/>
    <w:pPr>
      <w:widowControl w:val="0"/>
      <w:autoSpaceDE w:val="0"/>
      <w:autoSpaceDN w:val="0"/>
      <w:adjustRightInd w:val="0"/>
      <w:spacing w:after="0" w:line="488" w:lineRule="exact"/>
      <w:jc w:val="both"/>
    </w:pPr>
    <w:rPr>
      <w:rFonts w:ascii="Times New Roman" w:eastAsia="Times New Roman" w:hAnsi="Times New Roman" w:cs="Times New Roman"/>
      <w:sz w:val="24"/>
      <w:szCs w:val="24"/>
    </w:rPr>
  </w:style>
  <w:style w:type="paragraph" w:customStyle="1" w:styleId="Style3">
    <w:name w:val="Style3"/>
    <w:basedOn w:val="a"/>
    <w:uiPriority w:val="99"/>
    <w:rsid w:val="00E90F2D"/>
    <w:pPr>
      <w:widowControl w:val="0"/>
      <w:autoSpaceDE w:val="0"/>
      <w:autoSpaceDN w:val="0"/>
      <w:adjustRightInd w:val="0"/>
      <w:spacing w:after="0" w:line="485" w:lineRule="exact"/>
      <w:ind w:firstLine="523"/>
      <w:jc w:val="both"/>
    </w:pPr>
    <w:rPr>
      <w:rFonts w:ascii="Times New Roman" w:eastAsia="Times New Roman" w:hAnsi="Times New Roman" w:cs="Times New Roman"/>
      <w:sz w:val="24"/>
      <w:szCs w:val="24"/>
    </w:rPr>
  </w:style>
  <w:style w:type="paragraph" w:customStyle="1" w:styleId="Style6">
    <w:name w:val="Style6"/>
    <w:basedOn w:val="a"/>
    <w:uiPriority w:val="99"/>
    <w:rsid w:val="00E90F2D"/>
    <w:pPr>
      <w:widowControl w:val="0"/>
      <w:autoSpaceDE w:val="0"/>
      <w:autoSpaceDN w:val="0"/>
      <w:adjustRightInd w:val="0"/>
      <w:spacing w:after="0" w:line="482" w:lineRule="exact"/>
    </w:pPr>
    <w:rPr>
      <w:rFonts w:ascii="Times New Roman" w:eastAsia="Times New Roman" w:hAnsi="Times New Roman" w:cs="Times New Roman"/>
      <w:sz w:val="24"/>
      <w:szCs w:val="24"/>
    </w:rPr>
  </w:style>
  <w:style w:type="paragraph" w:customStyle="1" w:styleId="Style8">
    <w:name w:val="Style8"/>
    <w:basedOn w:val="a"/>
    <w:uiPriority w:val="99"/>
    <w:rsid w:val="00E90F2D"/>
    <w:pPr>
      <w:widowControl w:val="0"/>
      <w:autoSpaceDE w:val="0"/>
      <w:autoSpaceDN w:val="0"/>
      <w:adjustRightInd w:val="0"/>
      <w:spacing w:after="0" w:line="488" w:lineRule="exact"/>
      <w:ind w:firstLine="2155"/>
      <w:jc w:val="both"/>
    </w:pPr>
    <w:rPr>
      <w:rFonts w:ascii="Times New Roman" w:eastAsia="Times New Roman" w:hAnsi="Times New Roman" w:cs="Times New Roman"/>
      <w:sz w:val="24"/>
      <w:szCs w:val="24"/>
    </w:rPr>
  </w:style>
  <w:style w:type="character" w:customStyle="1" w:styleId="FontStyle20">
    <w:name w:val="Font Style20"/>
    <w:uiPriority w:val="99"/>
    <w:rsid w:val="00E90F2D"/>
    <w:rPr>
      <w:rFonts w:ascii="Times New Roman" w:hAnsi="Times New Roman"/>
      <w:sz w:val="26"/>
    </w:rPr>
  </w:style>
  <w:style w:type="character" w:customStyle="1" w:styleId="FontStyle22">
    <w:name w:val="Font Style22"/>
    <w:uiPriority w:val="99"/>
    <w:rsid w:val="00E90F2D"/>
    <w:rPr>
      <w:rFonts w:ascii="Times New Roman" w:hAnsi="Times New Roman"/>
      <w:b/>
      <w:sz w:val="24"/>
    </w:rPr>
  </w:style>
  <w:style w:type="paragraph" w:styleId="a8">
    <w:name w:val="List Paragraph"/>
    <w:aliases w:val="без абзаца,маркированный,ПАРАГРАФ"/>
    <w:basedOn w:val="a"/>
    <w:link w:val="a9"/>
    <w:uiPriority w:val="34"/>
    <w:qFormat/>
    <w:rsid w:val="00600D44"/>
    <w:pPr>
      <w:spacing w:after="0" w:line="240" w:lineRule="auto"/>
      <w:ind w:left="720"/>
      <w:contextualSpacing/>
    </w:pPr>
    <w:rPr>
      <w:rFonts w:ascii="Times New Roman" w:eastAsia="Times New Roman" w:hAnsi="Times New Roman" w:cs="Times New Roman"/>
      <w:sz w:val="24"/>
      <w:szCs w:val="24"/>
    </w:rPr>
  </w:style>
  <w:style w:type="paragraph" w:customStyle="1" w:styleId="p4">
    <w:name w:val="p4"/>
    <w:basedOn w:val="a"/>
    <w:uiPriority w:val="99"/>
    <w:rsid w:val="00600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uiPriority w:val="99"/>
    <w:rsid w:val="00600D44"/>
  </w:style>
  <w:style w:type="character" w:customStyle="1" w:styleId="Bodytext2">
    <w:name w:val="Body text (2)_"/>
    <w:link w:val="Bodytext20"/>
    <w:uiPriority w:val="99"/>
    <w:locked/>
    <w:rsid w:val="00600D44"/>
    <w:rPr>
      <w:sz w:val="8"/>
      <w:shd w:val="clear" w:color="auto" w:fill="FFFFFF"/>
    </w:rPr>
  </w:style>
  <w:style w:type="paragraph" w:customStyle="1" w:styleId="Bodytext20">
    <w:name w:val="Body text (2)"/>
    <w:basedOn w:val="a"/>
    <w:link w:val="Bodytext2"/>
    <w:uiPriority w:val="99"/>
    <w:rsid w:val="00600D44"/>
    <w:pPr>
      <w:shd w:val="clear" w:color="auto" w:fill="FFFFFF"/>
      <w:spacing w:after="0" w:line="240" w:lineRule="atLeast"/>
    </w:pPr>
    <w:rPr>
      <w:sz w:val="8"/>
      <w:shd w:val="clear" w:color="auto" w:fill="FFFFFF"/>
    </w:rPr>
  </w:style>
  <w:style w:type="character" w:customStyle="1" w:styleId="apple-converted-space">
    <w:name w:val="apple-converted-space"/>
    <w:uiPriority w:val="99"/>
    <w:rsid w:val="00EF5D02"/>
  </w:style>
  <w:style w:type="character" w:customStyle="1" w:styleId="Bodytext8">
    <w:name w:val="Body text + 8"/>
    <w:aliases w:val="5 pt7"/>
    <w:uiPriority w:val="99"/>
    <w:rsid w:val="00EF5D02"/>
    <w:rPr>
      <w:rFonts w:ascii="Times New Roman" w:hAnsi="Times New Roman"/>
      <w:sz w:val="17"/>
      <w:shd w:val="clear" w:color="auto" w:fill="FFFFFF"/>
    </w:rPr>
  </w:style>
  <w:style w:type="paragraph" w:customStyle="1" w:styleId="Style9">
    <w:name w:val="Style9"/>
    <w:basedOn w:val="a"/>
    <w:uiPriority w:val="99"/>
    <w:rsid w:val="003325EC"/>
    <w:pPr>
      <w:widowControl w:val="0"/>
      <w:autoSpaceDE w:val="0"/>
      <w:autoSpaceDN w:val="0"/>
      <w:adjustRightInd w:val="0"/>
      <w:spacing w:after="0" w:line="240" w:lineRule="exact"/>
      <w:ind w:firstLine="461"/>
      <w:jc w:val="both"/>
    </w:pPr>
    <w:rPr>
      <w:rFonts w:ascii="Times New Roman" w:eastAsia="Times New Roman" w:hAnsi="Times New Roman" w:cs="Times New Roman"/>
      <w:sz w:val="24"/>
      <w:szCs w:val="24"/>
    </w:rPr>
  </w:style>
  <w:style w:type="character" w:customStyle="1" w:styleId="FontStyle80">
    <w:name w:val="Font Style80"/>
    <w:uiPriority w:val="99"/>
    <w:rsid w:val="003325EC"/>
    <w:rPr>
      <w:rFonts w:ascii="Times New Roman" w:hAnsi="Times New Roman"/>
      <w:sz w:val="22"/>
    </w:rPr>
  </w:style>
  <w:style w:type="character" w:customStyle="1" w:styleId="reference-text">
    <w:name w:val="reference-text"/>
    <w:rsid w:val="00136CEA"/>
  </w:style>
  <w:style w:type="character" w:customStyle="1" w:styleId="10">
    <w:name w:val="Заголовок 1 Знак"/>
    <w:basedOn w:val="a0"/>
    <w:link w:val="1"/>
    <w:uiPriority w:val="1"/>
    <w:rsid w:val="00E03911"/>
    <w:rPr>
      <w:rFonts w:ascii="Palatino Linotype" w:eastAsia="Palatino Linotype" w:hAnsi="Palatino Linotype" w:cs="Palatino Linotype"/>
      <w:b/>
      <w:bCs/>
      <w:sz w:val="24"/>
      <w:szCs w:val="24"/>
      <w:lang w:val="kk-KZ" w:eastAsia="en-US"/>
    </w:rPr>
  </w:style>
  <w:style w:type="table" w:customStyle="1" w:styleId="TableNormal">
    <w:name w:val="Table Normal"/>
    <w:uiPriority w:val="2"/>
    <w:semiHidden/>
    <w:unhideWhenUsed/>
    <w:qFormat/>
    <w:rsid w:val="00E0391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E03911"/>
    <w:pPr>
      <w:widowControl w:val="0"/>
      <w:autoSpaceDE w:val="0"/>
      <w:autoSpaceDN w:val="0"/>
      <w:spacing w:after="0" w:line="240" w:lineRule="auto"/>
      <w:ind w:left="253"/>
      <w:jc w:val="both"/>
    </w:pPr>
    <w:rPr>
      <w:rFonts w:ascii="Palatino Linotype" w:eastAsia="Palatino Linotype" w:hAnsi="Palatino Linotype" w:cs="Palatino Linotype"/>
      <w:sz w:val="24"/>
      <w:szCs w:val="24"/>
      <w:lang w:val="kk-KZ" w:eastAsia="en-US"/>
    </w:rPr>
  </w:style>
  <w:style w:type="character" w:customStyle="1" w:styleId="ab">
    <w:name w:val="Основной текст Знак"/>
    <w:basedOn w:val="a0"/>
    <w:link w:val="aa"/>
    <w:uiPriority w:val="1"/>
    <w:rsid w:val="00E03911"/>
    <w:rPr>
      <w:rFonts w:ascii="Palatino Linotype" w:eastAsia="Palatino Linotype" w:hAnsi="Palatino Linotype" w:cs="Palatino Linotype"/>
      <w:sz w:val="24"/>
      <w:szCs w:val="24"/>
      <w:lang w:val="kk-KZ" w:eastAsia="en-US"/>
    </w:rPr>
  </w:style>
  <w:style w:type="paragraph" w:styleId="ac">
    <w:name w:val="Title"/>
    <w:basedOn w:val="a"/>
    <w:link w:val="ad"/>
    <w:uiPriority w:val="1"/>
    <w:qFormat/>
    <w:rsid w:val="00E03911"/>
    <w:pPr>
      <w:widowControl w:val="0"/>
      <w:autoSpaceDE w:val="0"/>
      <w:autoSpaceDN w:val="0"/>
      <w:spacing w:after="0" w:line="240" w:lineRule="auto"/>
      <w:ind w:left="664" w:right="546" w:firstLine="3"/>
      <w:jc w:val="center"/>
    </w:pPr>
    <w:rPr>
      <w:rFonts w:ascii="Palatino Linotype" w:eastAsia="Palatino Linotype" w:hAnsi="Palatino Linotype" w:cs="Palatino Linotype"/>
      <w:b/>
      <w:bCs/>
      <w:sz w:val="28"/>
      <w:szCs w:val="28"/>
      <w:lang w:val="kk-KZ" w:eastAsia="en-US"/>
    </w:rPr>
  </w:style>
  <w:style w:type="character" w:customStyle="1" w:styleId="ad">
    <w:name w:val="Название Знак"/>
    <w:basedOn w:val="a0"/>
    <w:link w:val="ac"/>
    <w:uiPriority w:val="1"/>
    <w:rsid w:val="00E03911"/>
    <w:rPr>
      <w:rFonts w:ascii="Palatino Linotype" w:eastAsia="Palatino Linotype" w:hAnsi="Palatino Linotype" w:cs="Palatino Linotype"/>
      <w:b/>
      <w:bCs/>
      <w:sz w:val="28"/>
      <w:szCs w:val="28"/>
      <w:lang w:val="kk-KZ" w:eastAsia="en-US"/>
    </w:rPr>
  </w:style>
  <w:style w:type="paragraph" w:customStyle="1" w:styleId="TableParagraph">
    <w:name w:val="Table Paragraph"/>
    <w:basedOn w:val="a"/>
    <w:uiPriority w:val="1"/>
    <w:qFormat/>
    <w:rsid w:val="00E03911"/>
    <w:pPr>
      <w:widowControl w:val="0"/>
      <w:autoSpaceDE w:val="0"/>
      <w:autoSpaceDN w:val="0"/>
      <w:spacing w:after="0" w:line="240" w:lineRule="auto"/>
      <w:ind w:left="200"/>
    </w:pPr>
    <w:rPr>
      <w:rFonts w:ascii="Palatino Linotype" w:eastAsia="Palatino Linotype" w:hAnsi="Palatino Linotype" w:cs="Palatino Linotype"/>
      <w:lang w:val="kk-KZ" w:eastAsia="en-US"/>
    </w:rPr>
  </w:style>
  <w:style w:type="paragraph" w:styleId="ae">
    <w:name w:val="footnote text"/>
    <w:basedOn w:val="a"/>
    <w:link w:val="af"/>
    <w:semiHidden/>
    <w:rsid w:val="00E318E9"/>
    <w:pPr>
      <w:autoSpaceDN w:val="0"/>
      <w:spacing w:after="0" w:line="240" w:lineRule="auto"/>
    </w:pPr>
    <w:rPr>
      <w:rFonts w:ascii="Times New Roman" w:eastAsia="Calibri" w:hAnsi="Times New Roman" w:cs="Times New Roman"/>
      <w:sz w:val="20"/>
      <w:szCs w:val="20"/>
      <w:lang w:val="en-US" w:eastAsia="en-US"/>
    </w:rPr>
  </w:style>
  <w:style w:type="character" w:customStyle="1" w:styleId="af">
    <w:name w:val="Текст сноски Знак"/>
    <w:basedOn w:val="a0"/>
    <w:link w:val="ae"/>
    <w:semiHidden/>
    <w:rsid w:val="00E318E9"/>
    <w:rPr>
      <w:rFonts w:ascii="Times New Roman" w:eastAsia="Calibri" w:hAnsi="Times New Roman" w:cs="Times New Roman"/>
      <w:sz w:val="20"/>
      <w:szCs w:val="20"/>
      <w:lang w:val="en-US" w:eastAsia="en-US"/>
    </w:rPr>
  </w:style>
  <w:style w:type="paragraph" w:customStyle="1" w:styleId="Normal1">
    <w:name w:val="Normal1"/>
    <w:rsid w:val="00E318E9"/>
    <w:pPr>
      <w:widowControl w:val="0"/>
      <w:autoSpaceDN w:val="0"/>
      <w:snapToGrid w:val="0"/>
      <w:spacing w:after="0" w:line="240" w:lineRule="auto"/>
    </w:pPr>
    <w:rPr>
      <w:rFonts w:ascii="Times New Roman" w:eastAsia="Calibri" w:hAnsi="Times New Roman" w:cs="Times New Roman"/>
      <w:sz w:val="20"/>
      <w:szCs w:val="20"/>
    </w:rPr>
  </w:style>
  <w:style w:type="character" w:customStyle="1" w:styleId="a9">
    <w:name w:val="Абзац списка Знак"/>
    <w:aliases w:val="без абзаца Знак,маркированный Знак,ПАРАГРАФ Знак"/>
    <w:link w:val="a8"/>
    <w:uiPriority w:val="34"/>
    <w:locked/>
    <w:rsid w:val="00E172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50</Pages>
  <Words>25943</Words>
  <Characters>147881</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Учетная запись Майкрософт</cp:lastModifiedBy>
  <cp:revision>100</cp:revision>
  <dcterms:created xsi:type="dcterms:W3CDTF">2023-09-09T15:05:00Z</dcterms:created>
  <dcterms:modified xsi:type="dcterms:W3CDTF">2026-01-04T10:56:00Z</dcterms:modified>
</cp:coreProperties>
</file>